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jc w:val="center"/>
        <w:rPr>
          <w:b/>
          <w:bCs/>
        </w:rPr>
      </w:pPr>
      <w:r w:rsidR="00F41B63">
        <w:rPr>
          <w:noProof/>
        </w:rPr>
        <w:pict>
          <v:rect id="_x0000_s1026" style="position:absolute;left:0;text-align:left;margin-left:126.15pt;margin-top:-5.85pt;width:296.25pt;height:97.5pt;z-index:251660288" filled="f"/>
        </w:pict>
      </w:r>
      <w:r w:rsidR="00F41B63">
        <w:rPr>
          <w:b/>
          <w:bCs/>
        </w:rPr>
        <w:t xml:space="preserve">Animation pédagogique </w:t>
      </w:r>
    </w:p>
    <w:p>
      <w:pPr>
        <w:spacing w:after="0"/>
        <w:jc w:val="center"/>
        <w:rPr>
          <w:b/>
          <w:bCs/>
          <w:sz w:val="36"/>
          <w:szCs w:val="36"/>
        </w:rPr>
      </w:pPr>
      <w:r w:rsidR="00F41B63">
        <w:rPr>
          <w:b/>
          <w:bCs/>
          <w:sz w:val="36"/>
          <w:szCs w:val="36"/>
        </w:rPr>
        <w:t>« Aborder les nombres par les jeux »</w:t>
      </w:r>
    </w:p>
    <w:p>
      <w:pPr>
        <w:spacing w:after="0"/>
        <w:jc w:val="center"/>
        <w:rPr>
          <w:b/>
          <w:bCs/>
        </w:rPr>
      </w:pPr>
      <w:r w:rsidR="00F41B63">
        <w:rPr>
          <w:b/>
          <w:bCs/>
        </w:rPr>
        <w:t xml:space="preserve">Samedi 16 Mai 2009-05-15 </w:t>
      </w:r>
    </w:p>
    <w:p>
      <w:pPr>
        <w:spacing w:after="0"/>
        <w:jc w:val="center"/>
        <w:rPr>
          <w:b/>
          <w:bCs/>
        </w:rPr>
      </w:pPr>
      <w:r w:rsidR="00F41B63">
        <w:rPr>
          <w:b/>
          <w:bCs/>
        </w:rPr>
        <w:t xml:space="preserve">Mme Ghyslaine Deslaurier </w:t>
      </w:r>
    </w:p>
    <w:p>
      <w:pPr>
        <w:spacing w:after="0"/>
        <w:jc w:val="center"/>
        <w:rPr>
          <w:b/>
          <w:bCs/>
        </w:rPr>
      </w:pPr>
      <w:r w:rsidR="00F41B63">
        <w:rPr>
          <w:b/>
          <w:bCs/>
        </w:rPr>
        <w:t>Conseillère pédagogique 4</w:t>
      </w:r>
      <w:r w:rsidR="00F41B63">
        <w:rPr>
          <w:b/>
          <w:bCs/>
          <w:vertAlign w:val="superscript"/>
        </w:rPr>
        <w:t>ème</w:t>
      </w:r>
      <w:r w:rsidR="00F41B63">
        <w:rPr>
          <w:b/>
          <w:bCs/>
        </w:rPr>
        <w:t>circonscription Vitry1</w:t>
      </w:r>
    </w:p>
    <w:p>
      <w:pPr>
        <w:spacing w:after="0"/>
        <w:jc w:val="center"/>
        <w:rPr>
          <w:rFonts w:ascii="Times New Roman" w:hAnsi="Times New Roman" w:cs="Times New Roman"/>
          <w:b/>
          <w:bCs/>
        </w:rPr>
      </w:pPr>
    </w:p>
    <w:p>
      <w:pPr>
        <w:spacing w:after="0"/>
        <w:rPr>
          <w:rFonts w:ascii="Times New Roman" w:hAnsi="Times New Roman" w:cs="Times New Roman"/>
          <w:b/>
          <w:bCs/>
          <w:color w:val="00B050"/>
          <w:sz w:val="32"/>
          <w:szCs w:val="32"/>
        </w:rPr>
      </w:pPr>
      <w:r w:rsidR="00F41B63">
        <w:rPr>
          <w:rFonts w:ascii="Times New Roman" w:hAnsi="Times New Roman" w:cs="Times New Roman"/>
          <w:b/>
          <w:bCs/>
          <w:color w:val="00B050"/>
          <w:sz w:val="32"/>
          <w:szCs w:val="32"/>
        </w:rPr>
        <w:t>I  Qu’est-ce qu’un jeu mathématique ?</w:t>
      </w:r>
    </w:p>
    <w:p>
      <w:pPr>
        <w:spacing w:after="0"/>
        <w:rPr>
          <w:rFonts w:ascii="Times New Roman" w:hAnsi="Times New Roman" w:cs="Times New Roman"/>
          <w:b/>
          <w:bCs/>
          <w:color w:val="00B050"/>
        </w:rPr>
      </w:pPr>
    </w:p>
    <w:p>
      <w:pPr>
        <w:spacing w:after="0"/>
        <w:ind w:firstLine="708"/>
        <w:rPr>
          <w:rFonts w:ascii="Times New Roman" w:hAnsi="Times New Roman" w:cs="Times New Roman"/>
          <w:b/>
          <w:bCs/>
          <w:color w:val="FF0000"/>
        </w:rPr>
      </w:pPr>
      <w:r w:rsidR="00F41B63">
        <w:rPr>
          <w:b/>
          <w:bCs/>
          <w:color w:val="FF0000"/>
        </w:rPr>
        <w:t>1-Questions</w:t>
      </w:r>
    </w:p>
    <w:p>
      <w:pPr>
        <w:spacing w:after="0"/>
        <w:rPr>
          <w:rFonts w:ascii="Times New Roman" w:hAnsi="Times New Roman" w:cs="Times New Roman"/>
          <w:sz w:val="20"/>
          <w:szCs w:val="20"/>
        </w:rPr>
      </w:pPr>
    </w:p>
    <w:p>
      <w:pPr>
        <w:spacing w:after="0"/>
        <w:rPr>
          <w:rFonts w:ascii="Times New Roman" w:hAnsi="Times New Roman" w:cs="Times New Roman"/>
          <w:b/>
          <w:bCs/>
        </w:rPr>
      </w:pPr>
      <w:r w:rsidR="00F41B63">
        <w:rPr>
          <w:b/>
          <w:bCs/>
        </w:rPr>
        <w:t>Qu’est-ce qu’un jeu mathématique ?</w:t>
      </w:r>
    </w:p>
    <w:p>
      <w:pPr>
        <w:spacing w:after="0"/>
        <w:rPr>
          <w:rFonts w:ascii="Times New Roman" w:hAnsi="Times New Roman" w:cs="Times New Roman"/>
          <w:b/>
          <w:bCs/>
        </w:rPr>
      </w:pPr>
      <w:r w:rsidR="00F41B63">
        <w:rPr>
          <w:b/>
          <w:bCs/>
        </w:rPr>
        <w:t>Pourquoi mettre en place des jeux mathématiques en classe ?</w:t>
      </w:r>
    </w:p>
    <w:p>
      <w:pPr>
        <w:spacing w:after="0"/>
        <w:rPr>
          <w:rFonts w:ascii="Times New Roman" w:hAnsi="Times New Roman" w:cs="Times New Roman"/>
          <w:b/>
          <w:bCs/>
        </w:rPr>
      </w:pPr>
      <w:r w:rsidR="00F41B63">
        <w:rPr>
          <w:b/>
          <w:bCs/>
        </w:rPr>
        <w:t>Quand mettre en place ce type de jeux ?</w:t>
      </w:r>
    </w:p>
    <w:p>
      <w:pPr>
        <w:spacing w:after="0"/>
        <w:rPr>
          <w:rFonts w:ascii="Times New Roman" w:hAnsi="Times New Roman" w:cs="Times New Roman"/>
          <w:b/>
          <w:bCs/>
        </w:rPr>
      </w:pPr>
      <w:r w:rsidR="00F41B63">
        <w:rPr>
          <w:b/>
          <w:bCs/>
        </w:rPr>
        <w:t>Comment mettre en place ce type de jeux ?</w:t>
      </w:r>
    </w:p>
    <w:p>
      <w:pPr>
        <w:spacing w:after="0"/>
        <w:rPr>
          <w:b/>
          <w:bCs/>
        </w:rPr>
      </w:pPr>
      <w:r w:rsidR="00F41B63">
        <w:rPr>
          <w:b/>
          <w:bCs/>
        </w:rPr>
        <w:t>Quels jeux mathématiques ?</w:t>
      </w:r>
    </w:p>
    <w:p>
      <w:pPr>
        <w:spacing w:after="0"/>
        <w:rPr>
          <w:rFonts w:ascii="Times New Roman" w:hAnsi="Times New Roman" w:cs="Times New Roman"/>
          <w:sz w:val="24"/>
          <w:szCs w:val="24"/>
        </w:rPr>
      </w:pPr>
      <w:r w:rsidR="00F41B63">
        <w:rPr>
          <w:rFonts w:ascii="Times New Roman" w:hAnsi="Times New Roman" w:cs="Times New Roman"/>
          <w:sz w:val="24"/>
          <w:szCs w:val="24"/>
        </w:rPr>
        <w:t>Dominos, tangram, jeux de dés, jeux de cartes, mémory, petits chevaux, jeux de l’oie, puzzle, loto des nombres, yams, carrés magiques, lotos, bingos, la marchande, le banquier, le monopoly, la roulette, les coloriages magiques…</w:t>
      </w:r>
    </w:p>
    <w:p>
      <w:pPr>
        <w:spacing w:after="0"/>
        <w:rPr>
          <w:rFonts w:ascii="Times New Roman" w:hAnsi="Times New Roman" w:cs="Times New Roman"/>
          <w:sz w:val="20"/>
          <w:szCs w:val="20"/>
        </w:rPr>
      </w:pPr>
    </w:p>
    <w:p>
      <w:pPr>
        <w:spacing w:after="0"/>
        <w:ind w:firstLine="708"/>
        <w:rPr>
          <w:rFonts w:ascii="Times New Roman" w:hAnsi="Times New Roman" w:cs="Times New Roman"/>
          <w:b/>
          <w:bCs/>
          <w:color w:val="FF0000"/>
        </w:rPr>
      </w:pPr>
      <w:r w:rsidR="00F41B63">
        <w:rPr>
          <w:b/>
          <w:bCs/>
          <w:color w:val="FF0000"/>
        </w:rPr>
        <w:t xml:space="preserve">2-Définitions </w:t>
      </w:r>
    </w:p>
    <w:p>
      <w:pPr>
        <w:spacing w:after="0"/>
        <w:rPr>
          <w:rFonts w:ascii="Times New Roman" w:hAnsi="Times New Roman" w:cs="Times New Roman"/>
          <w:b/>
          <w:bCs/>
        </w:rPr>
      </w:pPr>
      <w:r w:rsidR="00F41B63">
        <w:rPr>
          <w:b/>
          <w:bCs/>
        </w:rPr>
        <w:t>Jeu :</w:t>
      </w:r>
    </w:p>
    <w:p>
      <w:pPr>
        <w:spacing w:after="0" w:line="240" w:lineRule="auto"/>
        <w:ind w:firstLine="708"/>
        <w:jc w:val="both"/>
        <w:rPr>
          <w:rFonts w:ascii="Times New Roman" w:hAnsi="Times New Roman" w:cs="Times New Roman"/>
          <w:sz w:val="24"/>
          <w:szCs w:val="24"/>
        </w:rPr>
      </w:pPr>
      <w:r w:rsidR="00F41B63">
        <w:rPr>
          <w:rFonts w:ascii="Times New Roman" w:hAnsi="Times New Roman" w:cs="Times New Roman"/>
          <w:sz w:val="24"/>
          <w:szCs w:val="24"/>
        </w:rPr>
        <w:t>Il s’agit d’une activité gestuelle ou intellectuelle qui n’a d’autre finalité que l’amusement de la personne qui s’y livre. C’est aussi une activité gratuite, en ce sens qu’elle n’a pas de finalité sérieuse ou utile. Pourtant de nombreux jeux ont pour but avoué l’espérance d’un gain et dans notre cas un apprentissage mathématique mais le coté utilitaire passe bien après le plaisir de jouer.</w:t>
      </w:r>
    </w:p>
    <w:p>
      <w:pPr>
        <w:pStyle w:val="BodyText"/>
        <w:spacing w:line="240" w:lineRule="auto"/>
      </w:pPr>
      <w:r w:rsidR="00F41B63">
        <w:t>D’après le petit Larousse, le jeu est une activité physique ou intellectuelle non imposée et gratuite, à laquelle s’adonne l’enfant pour se divertir et en tirer du plaisir.</w:t>
      </w:r>
    </w:p>
    <w:p>
      <w:pPr>
        <w:pStyle w:val="BodyText"/>
        <w:spacing w:line="240" w:lineRule="auto"/>
      </w:pPr>
    </w:p>
    <w:p>
      <w:pPr>
        <w:spacing w:after="0" w:line="240" w:lineRule="auto"/>
        <w:jc w:val="center"/>
        <w:rPr>
          <w:b/>
          <w:bCs/>
          <w:color w:val="0070C0"/>
        </w:rPr>
      </w:pPr>
      <w:r w:rsidR="00F41B63">
        <w:rPr>
          <w:b/>
          <w:bCs/>
          <w:color w:val="0070C0"/>
        </w:rPr>
        <w:t>Jouer est une action libre, une source de plaisir.</w:t>
      </w:r>
    </w:p>
    <w:p>
      <w:pPr>
        <w:spacing w:after="0" w:line="240" w:lineRule="auto"/>
        <w:jc w:val="center"/>
        <w:rPr>
          <w:rFonts w:ascii="Times New Roman" w:hAnsi="Times New Roman" w:cs="Times New Roman"/>
          <w:b/>
          <w:bCs/>
        </w:rPr>
      </w:pPr>
    </w:p>
    <w:p>
      <w:pPr>
        <w:spacing w:after="0" w:line="240" w:lineRule="auto"/>
        <w:ind w:firstLine="708"/>
        <w:jc w:val="both"/>
        <w:rPr>
          <w:rFonts w:ascii="Times New Roman" w:hAnsi="Times New Roman" w:cs="Times New Roman"/>
          <w:sz w:val="24"/>
          <w:szCs w:val="24"/>
        </w:rPr>
      </w:pPr>
      <w:r w:rsidR="00F41B63">
        <w:rPr>
          <w:rFonts w:ascii="Times New Roman" w:hAnsi="Times New Roman" w:cs="Times New Roman"/>
          <w:sz w:val="24"/>
          <w:szCs w:val="24"/>
        </w:rPr>
        <w:t>Roger CAILLOIS, lui, définit le jeu comme « une occupation isolée du reste de l’existence, et accomplie en général dans des limites précises de temps et de lieux. »</w:t>
      </w:r>
    </w:p>
    <w:p>
      <w:pPr>
        <w:pStyle w:val="BodyText"/>
        <w:spacing w:line="240" w:lineRule="auto"/>
      </w:pPr>
      <w:r w:rsidR="00F41B63">
        <w:t>Il explique que l’on est en train de jouer si l’on retrouve au moins trois ou quatre des critères suivants :</w:t>
      </w:r>
    </w:p>
    <w:p>
      <w:pPr>
        <w:numPr>
          <w:ilvl w:val="0"/>
          <w:numId w:val="8"/>
        </w:numPr>
        <w:spacing w:after="0" w:line="240" w:lineRule="auto"/>
        <w:jc w:val="both"/>
        <w:rPr>
          <w:rFonts w:ascii="Times New Roman" w:hAnsi="Times New Roman" w:cs="Times New Roman"/>
          <w:sz w:val="24"/>
          <w:szCs w:val="24"/>
        </w:rPr>
      </w:pPr>
      <w:r w:rsidR="00F41B63">
        <w:rPr>
          <w:rFonts w:ascii="Times New Roman" w:hAnsi="Times New Roman" w:cs="Times New Roman"/>
          <w:sz w:val="24"/>
          <w:szCs w:val="24"/>
        </w:rPr>
        <w:t>Libre ou non contrainte : le joueur est libre d’y entrer ou de le quitter.</w:t>
      </w:r>
    </w:p>
    <w:p>
      <w:pPr>
        <w:numPr>
          <w:ilvl w:val="0"/>
          <w:numId w:val="8"/>
        </w:numPr>
        <w:spacing w:after="0" w:line="240" w:lineRule="auto"/>
        <w:jc w:val="both"/>
        <w:rPr>
          <w:rFonts w:ascii="Times New Roman" w:hAnsi="Times New Roman" w:cs="Times New Roman"/>
          <w:sz w:val="24"/>
          <w:szCs w:val="24"/>
        </w:rPr>
      </w:pPr>
      <w:r w:rsidR="00F41B63">
        <w:rPr>
          <w:rFonts w:ascii="Times New Roman" w:hAnsi="Times New Roman" w:cs="Times New Roman"/>
          <w:sz w:val="24"/>
          <w:szCs w:val="24"/>
        </w:rPr>
        <w:t>Séparer dans l’espace et dans le temps, le jeu ayant un début et une fin.</w:t>
      </w:r>
    </w:p>
    <w:p>
      <w:pPr>
        <w:numPr>
          <w:ilvl w:val="0"/>
          <w:numId w:val="8"/>
        </w:numPr>
        <w:spacing w:after="0" w:line="240" w:lineRule="auto"/>
        <w:jc w:val="both"/>
        <w:rPr>
          <w:rFonts w:ascii="Times New Roman" w:hAnsi="Times New Roman" w:cs="Times New Roman"/>
          <w:sz w:val="24"/>
          <w:szCs w:val="24"/>
        </w:rPr>
      </w:pPr>
      <w:r w:rsidR="00F41B63">
        <w:rPr>
          <w:rFonts w:ascii="Times New Roman" w:hAnsi="Times New Roman" w:cs="Times New Roman"/>
          <w:sz w:val="24"/>
          <w:szCs w:val="24"/>
        </w:rPr>
        <w:t>Fin incertaine, on ne connaît pas l’issue du jeu par avance.</w:t>
      </w:r>
    </w:p>
    <w:p>
      <w:pPr>
        <w:numPr>
          <w:ilvl w:val="0"/>
          <w:numId w:val="8"/>
        </w:numPr>
        <w:spacing w:after="0" w:line="240" w:lineRule="auto"/>
        <w:jc w:val="both"/>
        <w:rPr>
          <w:rFonts w:ascii="Times New Roman" w:hAnsi="Times New Roman" w:cs="Times New Roman"/>
          <w:sz w:val="24"/>
          <w:szCs w:val="24"/>
        </w:rPr>
      </w:pPr>
      <w:r w:rsidR="00F41B63">
        <w:rPr>
          <w:rFonts w:ascii="Times New Roman" w:hAnsi="Times New Roman" w:cs="Times New Roman"/>
          <w:sz w:val="24"/>
          <w:szCs w:val="24"/>
        </w:rPr>
        <w:t>Improductive, elle porte en elle sa propre finalité.</w:t>
      </w:r>
    </w:p>
    <w:p>
      <w:pPr>
        <w:numPr>
          <w:ilvl w:val="0"/>
          <w:numId w:val="8"/>
        </w:numPr>
        <w:spacing w:after="0" w:line="240" w:lineRule="auto"/>
        <w:jc w:val="both"/>
        <w:rPr>
          <w:rFonts w:ascii="Times New Roman" w:hAnsi="Times New Roman" w:cs="Times New Roman"/>
          <w:sz w:val="24"/>
          <w:szCs w:val="24"/>
        </w:rPr>
      </w:pPr>
      <w:r w:rsidR="00F41B63">
        <w:rPr>
          <w:rFonts w:ascii="Times New Roman" w:hAnsi="Times New Roman" w:cs="Times New Roman"/>
          <w:sz w:val="24"/>
          <w:szCs w:val="24"/>
        </w:rPr>
        <w:t>Réglés, le jeu est soumis à des règles de fonctionnement.</w:t>
      </w:r>
    </w:p>
    <w:p>
      <w:pPr>
        <w:numPr>
          <w:ilvl w:val="0"/>
          <w:numId w:val="8"/>
        </w:numPr>
        <w:spacing w:after="0" w:line="240" w:lineRule="auto"/>
        <w:jc w:val="both"/>
        <w:rPr>
          <w:rFonts w:ascii="Times New Roman" w:hAnsi="Times New Roman" w:cs="Times New Roman"/>
          <w:sz w:val="24"/>
          <w:szCs w:val="24"/>
        </w:rPr>
      </w:pPr>
      <w:r w:rsidR="00F41B63">
        <w:rPr>
          <w:rFonts w:ascii="Times New Roman" w:hAnsi="Times New Roman" w:cs="Times New Roman"/>
          <w:sz w:val="24"/>
          <w:szCs w:val="24"/>
        </w:rPr>
        <w:t>Fictif.</w:t>
      </w:r>
    </w:p>
    <w:p>
      <w:pPr>
        <w:spacing w:after="0"/>
        <w:rPr>
          <w:rFonts w:ascii="Times New Roman" w:hAnsi="Times New Roman" w:cs="Times New Roman"/>
          <w:b/>
          <w:bCs/>
          <w:i/>
          <w:iCs/>
        </w:rPr>
      </w:pPr>
    </w:p>
    <w:p>
      <w:pPr>
        <w:spacing w:after="0"/>
        <w:rPr>
          <w:rFonts w:ascii="Times New Roman" w:hAnsi="Times New Roman" w:cs="Times New Roman"/>
          <w:b/>
          <w:bCs/>
        </w:rPr>
      </w:pPr>
      <w:r w:rsidR="00F41B63">
        <w:rPr>
          <w:b/>
          <w:bCs/>
        </w:rPr>
        <w:t>Jeu mathématique</w:t>
      </w:r>
      <w:r w:rsidR="00F41B63">
        <w:rPr>
          <w:rFonts w:ascii="Times New Roman" w:hAnsi="Times New Roman" w:cs="Times New Roman"/>
          <w:b/>
          <w:bCs/>
        </w:rPr>
        <w:t> </w:t>
      </w:r>
      <w:r w:rsidR="00F41B63">
        <w:rPr>
          <w:b/>
          <w:bCs/>
        </w:rPr>
        <w:t>:</w:t>
      </w:r>
    </w:p>
    <w:p>
      <w:pPr>
        <w:spacing w:after="0" w:line="240" w:lineRule="auto"/>
        <w:ind w:firstLine="708"/>
        <w:jc w:val="both"/>
        <w:rPr>
          <w:rFonts w:ascii="Times New Roman" w:hAnsi="Times New Roman" w:cs="Times New Roman"/>
          <w:sz w:val="24"/>
          <w:szCs w:val="24"/>
        </w:rPr>
      </w:pPr>
      <w:r w:rsidR="00F41B63">
        <w:rPr>
          <w:rFonts w:ascii="Times New Roman" w:hAnsi="Times New Roman" w:cs="Times New Roman"/>
          <w:sz w:val="24"/>
          <w:szCs w:val="24"/>
        </w:rPr>
        <w:t xml:space="preserve">C’est une activité mathématique ludique dont le but est de distraire ou d’amuser celui qui la pratique ou à qui elle est proposée. Le jeu mathématique permet d’aborder de façon attrayante des notions mathématiques. Le jeu sert alors de moteur car il est source de plaisir. Ainsi l’enfant découvre, s’exerce, manipule, s’approprie, mémorise et évolue. </w:t>
      </w:r>
    </w:p>
    <w:p>
      <w:pPr>
        <w:spacing w:after="0" w:line="240" w:lineRule="auto"/>
        <w:ind w:firstLine="708"/>
        <w:jc w:val="both"/>
        <w:rPr>
          <w:rFonts w:ascii="Times New Roman" w:hAnsi="Times New Roman" w:cs="Times New Roman"/>
          <w:sz w:val="24"/>
          <w:szCs w:val="24"/>
        </w:rPr>
      </w:pPr>
    </w:p>
    <w:p>
      <w:pPr>
        <w:spacing w:after="0" w:line="240" w:lineRule="auto"/>
        <w:ind w:firstLine="708"/>
        <w:jc w:val="both"/>
        <w:rPr>
          <w:rFonts w:ascii="Times New Roman" w:hAnsi="Times New Roman" w:cs="Times New Roman"/>
          <w:sz w:val="24"/>
          <w:szCs w:val="24"/>
        </w:rPr>
      </w:pPr>
      <w:r w:rsidR="00F41B63">
        <w:rPr>
          <w:rFonts w:ascii="Times New Roman" w:hAnsi="Times New Roman" w:cs="Times New Roman"/>
          <w:sz w:val="24"/>
          <w:szCs w:val="24"/>
        </w:rPr>
        <w:t>N’est jeu que ce qui est accepté comme tel par les enfants. Le jeu contient une motivation et but propre : gagner contre l’adversaire ou soi-même. Il se peut qu’une activité perçue par l’enfant soit réalisée et promue par l’enseignant pour exercer une compétence.</w:t>
      </w:r>
    </w:p>
    <w:p>
      <w:pPr>
        <w:spacing w:after="0" w:line="240" w:lineRule="auto"/>
        <w:jc w:val="both"/>
        <w:rPr>
          <w:rFonts w:ascii="Times New Roman" w:hAnsi="Times New Roman" w:cs="Times New Roman"/>
          <w:sz w:val="20"/>
          <w:szCs w:val="20"/>
        </w:rPr>
      </w:pPr>
    </w:p>
    <w:p>
      <w:pPr>
        <w:spacing w:after="0" w:line="240" w:lineRule="auto"/>
        <w:jc w:val="center"/>
        <w:rPr>
          <w:rFonts w:ascii="Times New Roman" w:hAnsi="Times New Roman" w:cs="Times New Roman"/>
          <w:b/>
          <w:bCs/>
          <w:color w:val="0070C0"/>
        </w:rPr>
      </w:pPr>
      <w:r w:rsidR="00F41B63">
        <w:rPr>
          <w:b/>
          <w:bCs/>
          <w:color w:val="0070C0"/>
        </w:rPr>
        <w:t>Activité mathématique ludique dont le seul but est de distraire ou d’amuser celui qui le pratique (subjectif)</w:t>
      </w:r>
    </w:p>
    <w:p>
      <w:pPr>
        <w:spacing w:after="0" w:line="240" w:lineRule="auto"/>
        <w:jc w:val="center"/>
        <w:rPr>
          <w:rFonts w:ascii="Times New Roman" w:hAnsi="Times New Roman" w:cs="Times New Roman"/>
          <w:b/>
          <w:bCs/>
          <w:color w:val="0070C0"/>
        </w:rPr>
      </w:pPr>
    </w:p>
    <w:p>
      <w:pPr>
        <w:spacing w:after="0" w:line="240" w:lineRule="auto"/>
        <w:jc w:val="center"/>
        <w:rPr>
          <w:rFonts w:ascii="Times New Roman" w:hAnsi="Times New Roman" w:cs="Times New Roman"/>
          <w:b/>
          <w:bCs/>
          <w:color w:val="000000"/>
          <w:sz w:val="24"/>
          <w:szCs w:val="24"/>
        </w:rPr>
      </w:pPr>
      <w:r w:rsidR="00F41B63">
        <w:rPr>
          <w:rFonts w:ascii="Times New Roman" w:hAnsi="Times New Roman" w:cs="Times New Roman"/>
          <w:b/>
          <w:bCs/>
          <w:color w:val="000000"/>
          <w:sz w:val="24"/>
          <w:szCs w:val="24"/>
        </w:rPr>
        <w:t>1</w:t>
      </w:r>
    </w:p>
    <w:p>
      <w:pPr>
        <w:pStyle w:val="Heading3"/>
        <w:numPr>
          <w:ilvl w:val="0"/>
          <w:numId w:val="0"/>
        </w:numPr>
        <w:spacing w:before="0" w:after="0"/>
        <w:ind w:firstLine="708"/>
        <w:jc w:val="both"/>
        <w:rPr>
          <w:rFonts w:ascii="Calibri" w:hAnsi="Calibri" w:cs="Calibri"/>
          <w:color w:val="FF0000"/>
          <w:sz w:val="22"/>
          <w:szCs w:val="22"/>
        </w:rPr>
      </w:pPr>
      <w:bookmarkStart w:id="0" w:name="_Toc66694014"/>
      <w:bookmarkStart w:id="1" w:name="_Toc66694141"/>
      <w:bookmarkStart w:id="2" w:name="_Toc67910562"/>
      <w:r w:rsidR="00F41B63">
        <w:rPr>
          <w:rFonts w:ascii="Calibri" w:hAnsi="Calibri" w:cs="Calibri"/>
          <w:color w:val="FF0000"/>
          <w:sz w:val="22"/>
          <w:szCs w:val="22"/>
        </w:rPr>
        <w:t>3-Caractéristiques des jeux mathématiques</w:t>
      </w:r>
      <w:bookmarkEnd w:id="0"/>
      <w:bookmarkEnd w:id="1"/>
      <w:bookmarkEnd w:id="2"/>
      <w:r w:rsidR="00F41B63">
        <w:rPr>
          <w:rFonts w:ascii="Calibri" w:hAnsi="Calibri" w:cs="Calibri"/>
          <w:color w:val="FF0000"/>
          <w:sz w:val="22"/>
          <w:szCs w:val="22"/>
        </w:rPr>
        <w:t> :</w:t>
      </w:r>
    </w:p>
    <w:p>
      <w:pPr>
        <w:pStyle w:val="Heading3"/>
        <w:numPr>
          <w:ilvl w:val="0"/>
          <w:numId w:val="0"/>
        </w:numPr>
        <w:spacing w:before="0" w:after="0"/>
        <w:jc w:val="both"/>
        <w:rPr>
          <w:rFonts w:ascii="Times New Roman" w:hAnsi="Times New Roman" w:cs="Times New Roman"/>
          <w:sz w:val="20"/>
          <w:szCs w:val="20"/>
        </w:rPr>
      </w:pPr>
    </w:p>
    <w:p>
      <w:pPr>
        <w:pStyle w:val="Heading3"/>
        <w:numPr>
          <w:ilvl w:val="0"/>
          <w:numId w:val="0"/>
        </w:numPr>
        <w:spacing w:before="0" w:after="0"/>
        <w:jc w:val="both"/>
        <w:rPr>
          <w:rFonts w:ascii="Calibri" w:hAnsi="Calibri" w:cs="Calibri"/>
          <w:i/>
          <w:iCs/>
          <w:sz w:val="22"/>
          <w:szCs w:val="22"/>
        </w:rPr>
      </w:pPr>
      <w:r w:rsidR="00F41B63">
        <w:rPr>
          <w:rFonts w:ascii="Calibri" w:hAnsi="Calibri" w:cs="Calibri"/>
          <w:sz w:val="22"/>
          <w:szCs w:val="22"/>
        </w:rPr>
        <w:t>Jeu</w:t>
      </w:r>
    </w:p>
    <w:p>
      <w:pPr>
        <w:numPr>
          <w:ilvl w:val="0"/>
          <w:numId w:val="17"/>
        </w:numPr>
        <w:spacing w:after="0" w:line="240" w:lineRule="auto"/>
        <w:jc w:val="both"/>
        <w:rPr>
          <w:rFonts w:ascii="Times New Roman" w:hAnsi="Times New Roman" w:cs="Times New Roman"/>
          <w:sz w:val="24"/>
          <w:szCs w:val="24"/>
        </w:rPr>
      </w:pPr>
      <w:r w:rsidR="00F41B63">
        <w:rPr>
          <w:rFonts w:ascii="Times New Roman" w:hAnsi="Times New Roman" w:cs="Times New Roman"/>
          <w:sz w:val="24"/>
          <w:szCs w:val="24"/>
        </w:rPr>
        <w:t>Il y a un but à atteindre, un enjeu.</w:t>
      </w:r>
    </w:p>
    <w:p>
      <w:pPr>
        <w:numPr>
          <w:ilvl w:val="0"/>
          <w:numId w:val="17"/>
        </w:numPr>
        <w:spacing w:after="0" w:line="240" w:lineRule="auto"/>
        <w:jc w:val="both"/>
        <w:rPr>
          <w:rFonts w:ascii="Times New Roman" w:hAnsi="Times New Roman" w:cs="Times New Roman"/>
          <w:sz w:val="24"/>
          <w:szCs w:val="24"/>
        </w:rPr>
      </w:pPr>
      <w:r w:rsidR="00F41B63">
        <w:rPr>
          <w:rFonts w:ascii="Times New Roman" w:hAnsi="Times New Roman" w:cs="Times New Roman"/>
          <w:sz w:val="24"/>
          <w:szCs w:val="24"/>
        </w:rPr>
        <w:t>Il y a des règles précises et contraignantes.</w:t>
      </w:r>
    </w:p>
    <w:p>
      <w:pPr>
        <w:numPr>
          <w:ilvl w:val="0"/>
          <w:numId w:val="17"/>
        </w:numPr>
        <w:spacing w:after="0" w:line="240" w:lineRule="auto"/>
        <w:jc w:val="both"/>
        <w:rPr>
          <w:rFonts w:ascii="Times New Roman" w:hAnsi="Times New Roman" w:cs="Times New Roman"/>
          <w:sz w:val="24"/>
          <w:szCs w:val="24"/>
        </w:rPr>
      </w:pPr>
      <w:r w:rsidR="00F41B63">
        <w:rPr>
          <w:rFonts w:ascii="Times New Roman" w:hAnsi="Times New Roman" w:cs="Times New Roman"/>
          <w:sz w:val="24"/>
          <w:szCs w:val="24"/>
        </w:rPr>
        <w:t>L’enjeu subsiste malgré la répétition du jeu.</w:t>
      </w:r>
    </w:p>
    <w:p>
      <w:pPr>
        <w:pStyle w:val="Heading6"/>
        <w:numPr>
          <w:ilvl w:val="0"/>
          <w:numId w:val="0"/>
        </w:numPr>
        <w:spacing w:before="0" w:after="0"/>
        <w:jc w:val="both"/>
        <w:rPr>
          <w:sz w:val="20"/>
          <w:szCs w:val="20"/>
        </w:rPr>
      </w:pPr>
    </w:p>
    <w:p>
      <w:pPr>
        <w:pStyle w:val="Heading6"/>
        <w:numPr>
          <w:ilvl w:val="0"/>
          <w:numId w:val="0"/>
        </w:numPr>
        <w:spacing w:before="0" w:after="0"/>
        <w:jc w:val="both"/>
        <w:rPr>
          <w:rFonts w:ascii="Calibri" w:hAnsi="Calibri" w:cs="Calibri"/>
        </w:rPr>
      </w:pPr>
      <w:r w:rsidR="00F41B63">
        <w:rPr>
          <w:rFonts w:ascii="Calibri" w:hAnsi="Calibri" w:cs="Calibri"/>
        </w:rPr>
        <w:t>Notions mathématiques.</w:t>
      </w:r>
    </w:p>
    <w:p>
      <w:pPr>
        <w:spacing w:after="0" w:line="240" w:lineRule="auto"/>
        <w:ind w:left="1068"/>
        <w:jc w:val="both"/>
        <w:rPr>
          <w:rFonts w:ascii="Times New Roman" w:hAnsi="Times New Roman" w:cs="Times New Roman"/>
          <w:sz w:val="20"/>
          <w:szCs w:val="20"/>
        </w:rPr>
      </w:pPr>
    </w:p>
    <w:p>
      <w:pPr>
        <w:numPr>
          <w:ilvl w:val="0"/>
          <w:numId w:val="16"/>
        </w:numPr>
        <w:spacing w:after="0" w:line="240" w:lineRule="auto"/>
        <w:jc w:val="both"/>
        <w:rPr>
          <w:rFonts w:ascii="Times New Roman" w:hAnsi="Times New Roman" w:cs="Times New Roman"/>
          <w:sz w:val="24"/>
          <w:szCs w:val="24"/>
        </w:rPr>
      </w:pPr>
      <w:r w:rsidR="00F41B63">
        <w:rPr>
          <w:rFonts w:ascii="Times New Roman" w:hAnsi="Times New Roman" w:cs="Times New Roman"/>
          <w:sz w:val="24"/>
          <w:szCs w:val="24"/>
        </w:rPr>
        <w:t>Il fait appel à des notions mathématiques où se développent des savoirs et savoirs-faire tel que la numération, l’espace et le temps, la géométrie et la logique.</w:t>
      </w:r>
    </w:p>
    <w:p>
      <w:pPr>
        <w:numPr>
          <w:ilvl w:val="0"/>
          <w:numId w:val="16"/>
        </w:numPr>
        <w:spacing w:after="0" w:line="240" w:lineRule="auto"/>
        <w:jc w:val="both"/>
        <w:rPr>
          <w:rFonts w:ascii="Times New Roman" w:hAnsi="Times New Roman" w:cs="Times New Roman"/>
          <w:sz w:val="24"/>
          <w:szCs w:val="24"/>
        </w:rPr>
      </w:pPr>
      <w:r w:rsidR="00F41B63">
        <w:rPr>
          <w:rFonts w:ascii="Times New Roman" w:hAnsi="Times New Roman" w:cs="Times New Roman"/>
          <w:sz w:val="24"/>
          <w:szCs w:val="24"/>
        </w:rPr>
        <w:t>Il est centré sur la réflexion du joueur.</w:t>
      </w:r>
    </w:p>
    <w:p>
      <w:pPr>
        <w:pStyle w:val="Heading3"/>
        <w:numPr>
          <w:ilvl w:val="0"/>
          <w:numId w:val="0"/>
        </w:numPr>
        <w:spacing w:before="0" w:after="0"/>
        <w:jc w:val="both"/>
        <w:rPr>
          <w:rFonts w:ascii="Times New Roman" w:hAnsi="Times New Roman" w:cs="Times New Roman"/>
          <w:sz w:val="20"/>
          <w:szCs w:val="20"/>
        </w:rPr>
      </w:pPr>
      <w:bookmarkStart w:id="3" w:name="_Toc66694015"/>
      <w:bookmarkStart w:id="4" w:name="_Toc66694142"/>
      <w:bookmarkStart w:id="5" w:name="_Toc67910563"/>
    </w:p>
    <w:p>
      <w:pPr>
        <w:pStyle w:val="Heading3"/>
        <w:numPr>
          <w:ilvl w:val="0"/>
          <w:numId w:val="0"/>
        </w:numPr>
        <w:spacing w:before="0" w:after="0"/>
        <w:jc w:val="both"/>
        <w:rPr>
          <w:rFonts w:ascii="Calibri" w:hAnsi="Calibri" w:cs="Calibri"/>
          <w:sz w:val="22"/>
          <w:szCs w:val="22"/>
        </w:rPr>
      </w:pPr>
      <w:r w:rsidR="00F41B63">
        <w:rPr>
          <w:rFonts w:ascii="Calibri" w:hAnsi="Calibri" w:cs="Calibri"/>
          <w:sz w:val="22"/>
          <w:szCs w:val="22"/>
        </w:rPr>
        <w:t>Quel type d’activité mathématique peut constituer un bon jeu ?</w:t>
      </w:r>
      <w:bookmarkEnd w:id="3"/>
      <w:bookmarkEnd w:id="4"/>
      <w:bookmarkEnd w:id="5"/>
    </w:p>
    <w:p>
      <w:pPr>
        <w:pStyle w:val="Heading6"/>
        <w:numPr>
          <w:ilvl w:val="0"/>
          <w:numId w:val="0"/>
        </w:numPr>
        <w:spacing w:before="0" w:after="0"/>
        <w:ind w:firstLine="360"/>
        <w:jc w:val="both"/>
        <w:rPr>
          <w:b w:val="0"/>
          <w:bCs w:val="0"/>
          <w:sz w:val="20"/>
          <w:szCs w:val="20"/>
          <w:u w:val="single"/>
        </w:rPr>
      </w:pPr>
    </w:p>
    <w:p>
      <w:pPr>
        <w:pStyle w:val="Heading6"/>
        <w:numPr>
          <w:ilvl w:val="0"/>
          <w:numId w:val="0"/>
        </w:numPr>
        <w:spacing w:before="0" w:after="0"/>
        <w:ind w:firstLine="360"/>
        <w:jc w:val="both"/>
        <w:rPr>
          <w:b w:val="0"/>
          <w:bCs w:val="0"/>
          <w:sz w:val="24"/>
          <w:szCs w:val="24"/>
          <w:u w:val="single"/>
        </w:rPr>
      </w:pPr>
      <w:r w:rsidR="00F41B63">
        <w:rPr>
          <w:b w:val="0"/>
          <w:bCs w:val="0"/>
          <w:sz w:val="24"/>
          <w:szCs w:val="24"/>
          <w:u w:val="single"/>
        </w:rPr>
        <w:t>Les ingrédients d’un bon jeu.</w:t>
      </w:r>
    </w:p>
    <w:p>
      <w:pPr>
        <w:numPr>
          <w:ilvl w:val="0"/>
          <w:numId w:val="18"/>
        </w:numPr>
        <w:spacing w:after="0" w:line="240" w:lineRule="auto"/>
        <w:jc w:val="both"/>
        <w:rPr>
          <w:rFonts w:ascii="Times New Roman" w:hAnsi="Times New Roman" w:cs="Times New Roman"/>
          <w:sz w:val="24"/>
          <w:szCs w:val="24"/>
        </w:rPr>
      </w:pPr>
      <w:r w:rsidR="00F41B63">
        <w:rPr>
          <w:rFonts w:ascii="Times New Roman" w:hAnsi="Times New Roman" w:cs="Times New Roman"/>
          <w:sz w:val="24"/>
          <w:szCs w:val="24"/>
        </w:rPr>
        <w:t>activité de résolution de problème</w:t>
      </w:r>
    </w:p>
    <w:p>
      <w:pPr>
        <w:numPr>
          <w:ilvl w:val="0"/>
          <w:numId w:val="18"/>
        </w:numPr>
        <w:spacing w:after="0" w:line="240" w:lineRule="auto"/>
        <w:jc w:val="both"/>
        <w:rPr>
          <w:rFonts w:ascii="Times New Roman" w:hAnsi="Times New Roman" w:cs="Times New Roman"/>
          <w:sz w:val="24"/>
          <w:szCs w:val="24"/>
        </w:rPr>
      </w:pPr>
      <w:r w:rsidR="00F41B63">
        <w:rPr>
          <w:rFonts w:ascii="Times New Roman" w:hAnsi="Times New Roman" w:cs="Times New Roman"/>
          <w:sz w:val="24"/>
          <w:szCs w:val="24"/>
        </w:rPr>
        <w:t xml:space="preserve">accès au plus grand public possible (langage courant </w:t>
      </w:r>
    </w:p>
    <w:p>
      <w:pPr>
        <w:numPr>
          <w:ilvl w:val="0"/>
          <w:numId w:val="18"/>
        </w:numPr>
        <w:spacing w:after="0" w:line="240" w:lineRule="auto"/>
        <w:jc w:val="both"/>
        <w:rPr>
          <w:rFonts w:ascii="Times New Roman" w:hAnsi="Times New Roman" w:cs="Times New Roman"/>
          <w:sz w:val="24"/>
          <w:szCs w:val="24"/>
        </w:rPr>
      </w:pPr>
      <w:r w:rsidR="00F41B63">
        <w:rPr>
          <w:rFonts w:ascii="Times New Roman" w:hAnsi="Times New Roman" w:cs="Times New Roman"/>
          <w:sz w:val="24"/>
          <w:szCs w:val="24"/>
        </w:rPr>
        <w:t>énoncé intrigant (curiosité)</w:t>
      </w:r>
    </w:p>
    <w:p>
      <w:pPr>
        <w:numPr>
          <w:ilvl w:val="0"/>
          <w:numId w:val="18"/>
        </w:numPr>
        <w:spacing w:after="0" w:line="240" w:lineRule="auto"/>
        <w:jc w:val="both"/>
        <w:rPr>
          <w:rFonts w:ascii="Times New Roman" w:hAnsi="Times New Roman" w:cs="Times New Roman"/>
          <w:sz w:val="24"/>
          <w:szCs w:val="24"/>
        </w:rPr>
      </w:pPr>
      <w:r w:rsidR="00F41B63">
        <w:rPr>
          <w:rFonts w:ascii="Times New Roman" w:hAnsi="Times New Roman" w:cs="Times New Roman"/>
          <w:sz w:val="24"/>
          <w:szCs w:val="24"/>
        </w:rPr>
        <w:t>résolution amusante, distrayant et étonnant</w:t>
      </w:r>
    </w:p>
    <w:p>
      <w:pPr>
        <w:pStyle w:val="Heading6"/>
        <w:numPr>
          <w:ilvl w:val="0"/>
          <w:numId w:val="0"/>
        </w:numPr>
        <w:spacing w:before="0" w:after="0"/>
        <w:ind w:firstLine="360"/>
        <w:jc w:val="both"/>
        <w:rPr>
          <w:b w:val="0"/>
          <w:bCs w:val="0"/>
          <w:sz w:val="24"/>
          <w:szCs w:val="24"/>
          <w:u w:val="single"/>
        </w:rPr>
      </w:pPr>
      <w:r w:rsidR="00F41B63">
        <w:rPr>
          <w:b w:val="0"/>
          <w:bCs w:val="0"/>
          <w:sz w:val="24"/>
          <w:szCs w:val="24"/>
          <w:u w:val="single"/>
        </w:rPr>
        <w:t xml:space="preserve">Situation-problème, jeu-problème : </w:t>
      </w:r>
    </w:p>
    <w:p>
      <w:pPr>
        <w:numPr>
          <w:ilvl w:val="0"/>
          <w:numId w:val="19"/>
        </w:numPr>
        <w:spacing w:after="0" w:line="240" w:lineRule="auto"/>
        <w:jc w:val="both"/>
        <w:rPr>
          <w:rFonts w:ascii="Times New Roman" w:hAnsi="Times New Roman" w:cs="Times New Roman"/>
          <w:sz w:val="24"/>
          <w:szCs w:val="24"/>
        </w:rPr>
      </w:pPr>
      <w:r w:rsidR="00F41B63">
        <w:rPr>
          <w:rFonts w:ascii="Times New Roman" w:hAnsi="Times New Roman" w:cs="Times New Roman"/>
          <w:sz w:val="24"/>
          <w:szCs w:val="24"/>
        </w:rPr>
        <w:t>caractère ludique : présentation et réaction énoncé</w:t>
      </w:r>
    </w:p>
    <w:p>
      <w:pPr>
        <w:numPr>
          <w:ilvl w:val="0"/>
          <w:numId w:val="19"/>
        </w:numPr>
        <w:spacing w:after="0" w:line="240" w:lineRule="auto"/>
        <w:jc w:val="both"/>
        <w:rPr>
          <w:rFonts w:ascii="Times New Roman" w:hAnsi="Times New Roman" w:cs="Times New Roman"/>
          <w:sz w:val="24"/>
          <w:szCs w:val="24"/>
        </w:rPr>
      </w:pPr>
      <w:r w:rsidR="00F41B63">
        <w:rPr>
          <w:rFonts w:ascii="Times New Roman" w:hAnsi="Times New Roman" w:cs="Times New Roman"/>
          <w:sz w:val="24"/>
          <w:szCs w:val="24"/>
        </w:rPr>
        <w:t>caractère curieux</w:t>
      </w:r>
    </w:p>
    <w:p>
      <w:pPr>
        <w:numPr>
          <w:ilvl w:val="0"/>
          <w:numId w:val="19"/>
        </w:numPr>
        <w:spacing w:after="0" w:line="240" w:lineRule="auto"/>
        <w:jc w:val="both"/>
        <w:rPr>
          <w:rFonts w:ascii="Times New Roman" w:hAnsi="Times New Roman" w:cs="Times New Roman"/>
          <w:sz w:val="24"/>
          <w:szCs w:val="24"/>
        </w:rPr>
      </w:pPr>
      <w:r w:rsidR="00F41B63">
        <w:rPr>
          <w:rFonts w:ascii="Times New Roman" w:hAnsi="Times New Roman" w:cs="Times New Roman"/>
          <w:sz w:val="24"/>
          <w:szCs w:val="24"/>
        </w:rPr>
        <w:t>aspect de défi : pas de méthode d’attaque prédéfini</w:t>
      </w:r>
    </w:p>
    <w:p>
      <w:pPr>
        <w:numPr>
          <w:ilvl w:val="0"/>
          <w:numId w:val="19"/>
        </w:numPr>
        <w:spacing w:after="0" w:line="240" w:lineRule="auto"/>
        <w:jc w:val="both"/>
        <w:rPr>
          <w:rFonts w:ascii="Times New Roman" w:hAnsi="Times New Roman" w:cs="Times New Roman"/>
          <w:sz w:val="24"/>
          <w:szCs w:val="24"/>
        </w:rPr>
      </w:pPr>
      <w:r w:rsidR="00F41B63">
        <w:rPr>
          <w:rFonts w:ascii="Times New Roman" w:hAnsi="Times New Roman" w:cs="Times New Roman"/>
          <w:sz w:val="24"/>
          <w:szCs w:val="24"/>
        </w:rPr>
        <w:t>méthode de résolution </w:t>
      </w:r>
    </w:p>
    <w:p>
      <w:pPr>
        <w:pStyle w:val="Heading6"/>
        <w:numPr>
          <w:ilvl w:val="0"/>
          <w:numId w:val="0"/>
        </w:numPr>
        <w:spacing w:before="0" w:after="0"/>
        <w:ind w:firstLine="360"/>
        <w:jc w:val="both"/>
        <w:rPr>
          <w:b w:val="0"/>
          <w:bCs w:val="0"/>
          <w:sz w:val="24"/>
          <w:szCs w:val="24"/>
          <w:u w:val="single"/>
        </w:rPr>
      </w:pPr>
      <w:r w:rsidR="00F41B63">
        <w:rPr>
          <w:b w:val="0"/>
          <w:bCs w:val="0"/>
          <w:sz w:val="24"/>
          <w:szCs w:val="24"/>
          <w:u w:val="single"/>
        </w:rPr>
        <w:t xml:space="preserve">Le caractère ludique d’un jeu : </w:t>
      </w:r>
    </w:p>
    <w:p>
      <w:pPr>
        <w:numPr>
          <w:ilvl w:val="0"/>
          <w:numId w:val="20"/>
        </w:numPr>
        <w:spacing w:after="0" w:line="240" w:lineRule="auto"/>
        <w:jc w:val="both"/>
        <w:rPr>
          <w:rFonts w:ascii="Times New Roman" w:hAnsi="Times New Roman" w:cs="Times New Roman"/>
          <w:sz w:val="24"/>
          <w:szCs w:val="24"/>
        </w:rPr>
      </w:pPr>
      <w:r w:rsidR="00F41B63">
        <w:rPr>
          <w:rFonts w:ascii="Times New Roman" w:hAnsi="Times New Roman" w:cs="Times New Roman"/>
          <w:sz w:val="24"/>
          <w:szCs w:val="24"/>
        </w:rPr>
        <w:t>habillage, présentation du problème ou de l’énoncé amusant, humoristique.</w:t>
      </w:r>
    </w:p>
    <w:p>
      <w:pPr>
        <w:numPr>
          <w:ilvl w:val="0"/>
          <w:numId w:val="20"/>
        </w:numPr>
        <w:spacing w:after="0" w:line="240" w:lineRule="auto"/>
        <w:jc w:val="both"/>
        <w:rPr>
          <w:rFonts w:ascii="Times New Roman" w:hAnsi="Times New Roman" w:cs="Times New Roman"/>
          <w:sz w:val="24"/>
          <w:szCs w:val="24"/>
        </w:rPr>
      </w:pPr>
      <w:r w:rsidR="00F41B63">
        <w:rPr>
          <w:rFonts w:ascii="Times New Roman" w:hAnsi="Times New Roman" w:cs="Times New Roman"/>
          <w:sz w:val="24"/>
          <w:szCs w:val="24"/>
        </w:rPr>
        <w:t>caractère curieux, étonnant, surprenant.</w:t>
      </w:r>
    </w:p>
    <w:p>
      <w:pPr>
        <w:numPr>
          <w:ilvl w:val="0"/>
          <w:numId w:val="20"/>
        </w:numPr>
        <w:spacing w:after="0" w:line="240" w:lineRule="auto"/>
        <w:jc w:val="both"/>
        <w:rPr>
          <w:rFonts w:ascii="Times New Roman" w:hAnsi="Times New Roman" w:cs="Times New Roman"/>
          <w:sz w:val="24"/>
          <w:szCs w:val="24"/>
        </w:rPr>
      </w:pPr>
      <w:r w:rsidR="00F41B63">
        <w:rPr>
          <w:rFonts w:ascii="Times New Roman" w:hAnsi="Times New Roman" w:cs="Times New Roman"/>
          <w:sz w:val="24"/>
          <w:szCs w:val="24"/>
        </w:rPr>
        <w:t>l’aspect de « défi » qu’il peut y avoir.</w:t>
      </w:r>
    </w:p>
    <w:p>
      <w:pPr>
        <w:spacing w:after="0" w:line="240" w:lineRule="auto"/>
        <w:jc w:val="both"/>
        <w:rPr>
          <w:rFonts w:ascii="Times New Roman" w:hAnsi="Times New Roman" w:cs="Times New Roman"/>
          <w:sz w:val="20"/>
          <w:szCs w:val="20"/>
        </w:rPr>
      </w:pPr>
    </w:p>
    <w:p>
      <w:pPr>
        <w:pStyle w:val="Heading3"/>
        <w:numPr>
          <w:ilvl w:val="0"/>
          <w:numId w:val="0"/>
        </w:numPr>
        <w:spacing w:before="0" w:after="0"/>
        <w:jc w:val="both"/>
        <w:rPr>
          <w:rFonts w:ascii="Calibri" w:hAnsi="Calibri" w:cs="Calibri"/>
          <w:sz w:val="22"/>
          <w:szCs w:val="22"/>
        </w:rPr>
      </w:pPr>
      <w:bookmarkStart w:id="6" w:name="_Toc66694019"/>
      <w:bookmarkStart w:id="7" w:name="_Toc66694146"/>
      <w:bookmarkStart w:id="8" w:name="_Toc67910566"/>
      <w:r w:rsidR="00F41B63">
        <w:rPr>
          <w:rFonts w:ascii="Calibri" w:hAnsi="Calibri" w:cs="Calibri"/>
          <w:sz w:val="22"/>
          <w:szCs w:val="22"/>
        </w:rPr>
        <w:t>A quel moment de l’apprentissage proposer des jeux mathématiques ?</w:t>
      </w:r>
      <w:bookmarkEnd w:id="6"/>
      <w:bookmarkEnd w:id="7"/>
      <w:bookmarkEnd w:id="8"/>
    </w:p>
    <w:p>
      <w:pPr>
        <w:spacing w:after="0" w:line="240" w:lineRule="auto"/>
        <w:jc w:val="both"/>
        <w:rPr>
          <w:rFonts w:ascii="Times New Roman" w:hAnsi="Times New Roman" w:cs="Times New Roman"/>
          <w:sz w:val="20"/>
          <w:szCs w:val="20"/>
        </w:rPr>
      </w:pPr>
    </w:p>
    <w:p>
      <w:pPr>
        <w:pStyle w:val="ListParagraph"/>
        <w:numPr>
          <w:ilvl w:val="0"/>
          <w:numId w:val="22"/>
        </w:numPr>
        <w:spacing w:after="0" w:line="240" w:lineRule="auto"/>
        <w:rPr>
          <w:rFonts w:ascii="Times New Roman" w:hAnsi="Times New Roman" w:cs="Times New Roman"/>
          <w:sz w:val="24"/>
          <w:szCs w:val="24"/>
        </w:rPr>
      </w:pPr>
      <w:r w:rsidR="00F41B63">
        <w:rPr>
          <w:rFonts w:ascii="Times New Roman" w:hAnsi="Times New Roman" w:cs="Times New Roman"/>
          <w:sz w:val="24"/>
          <w:szCs w:val="24"/>
        </w:rPr>
        <w:t>phase de découverte et de recherche, pour introduire une nouvelle notion</w:t>
      </w:r>
    </w:p>
    <w:p>
      <w:pPr>
        <w:numPr>
          <w:ilvl w:val="0"/>
          <w:numId w:val="22"/>
        </w:numPr>
        <w:spacing w:after="0" w:line="240" w:lineRule="auto"/>
        <w:jc w:val="both"/>
        <w:rPr>
          <w:rFonts w:ascii="Times New Roman" w:hAnsi="Times New Roman" w:cs="Times New Roman"/>
          <w:sz w:val="24"/>
          <w:szCs w:val="24"/>
        </w:rPr>
      </w:pPr>
      <w:r w:rsidR="00F41B63">
        <w:rPr>
          <w:rFonts w:ascii="Times New Roman" w:hAnsi="Times New Roman" w:cs="Times New Roman"/>
          <w:sz w:val="24"/>
          <w:szCs w:val="24"/>
        </w:rPr>
        <w:t>phase d’entraînement, de consolidation.</w:t>
      </w:r>
    </w:p>
    <w:p>
      <w:pPr>
        <w:numPr>
          <w:ilvl w:val="0"/>
          <w:numId w:val="22"/>
        </w:numPr>
        <w:spacing w:after="0" w:line="240" w:lineRule="auto"/>
        <w:jc w:val="both"/>
        <w:rPr>
          <w:rFonts w:ascii="Times New Roman" w:hAnsi="Times New Roman" w:cs="Times New Roman"/>
          <w:sz w:val="24"/>
          <w:szCs w:val="24"/>
        </w:rPr>
      </w:pPr>
      <w:r w:rsidR="00F41B63">
        <w:rPr>
          <w:rFonts w:ascii="Times New Roman" w:hAnsi="Times New Roman" w:cs="Times New Roman"/>
          <w:sz w:val="24"/>
          <w:szCs w:val="24"/>
        </w:rPr>
        <w:t>phase d’application ou de réinvestissement: évaluation ou création.</w:t>
      </w:r>
    </w:p>
    <w:p>
      <w:pPr>
        <w:numPr>
          <w:ilvl w:val="0"/>
          <w:numId w:val="22"/>
        </w:numPr>
        <w:spacing w:after="0" w:line="240" w:lineRule="auto"/>
        <w:jc w:val="both"/>
        <w:rPr>
          <w:rFonts w:ascii="Times New Roman" w:hAnsi="Times New Roman" w:cs="Times New Roman"/>
          <w:sz w:val="24"/>
          <w:szCs w:val="24"/>
        </w:rPr>
      </w:pPr>
      <w:r w:rsidR="00F41B63">
        <w:rPr>
          <w:rFonts w:ascii="Times New Roman" w:hAnsi="Times New Roman" w:cs="Times New Roman"/>
          <w:sz w:val="24"/>
          <w:szCs w:val="24"/>
        </w:rPr>
        <w:t>Phase de communication : expliquer une règle.</w:t>
      </w:r>
    </w:p>
    <w:p>
      <w:pPr>
        <w:pStyle w:val="ListParagraph"/>
        <w:numPr>
          <w:ilvl w:val="0"/>
          <w:numId w:val="22"/>
        </w:numPr>
        <w:spacing w:after="0" w:line="240" w:lineRule="auto"/>
        <w:rPr>
          <w:rFonts w:ascii="Times New Roman" w:hAnsi="Times New Roman" w:cs="Times New Roman"/>
          <w:sz w:val="24"/>
          <w:szCs w:val="24"/>
        </w:rPr>
      </w:pPr>
      <w:r w:rsidR="00F41B63">
        <w:rPr>
          <w:rFonts w:ascii="Times New Roman" w:hAnsi="Times New Roman" w:cs="Times New Roman"/>
          <w:sz w:val="24"/>
          <w:szCs w:val="24"/>
        </w:rPr>
        <w:t>Tout au long de la séquence, au d</w:t>
      </w:r>
      <w:r w:rsidR="00F41B63">
        <w:rPr>
          <w:rFonts w:ascii="Times New Roman" w:hAnsi="Times New Roman" w:cs="Times New Roman"/>
          <w:color w:val="000000"/>
          <w:sz w:val="24"/>
          <w:szCs w:val="24"/>
        </w:rPr>
        <w:t>ébut et fin d'apprentissage, à tous les moments de l'apprentissage</w:t>
      </w:r>
    </w:p>
    <w:p>
      <w:pPr>
        <w:pStyle w:val="ListParagraph"/>
        <w:numPr>
          <w:ilvl w:val="0"/>
          <w:numId w:val="22"/>
        </w:numPr>
        <w:spacing w:after="0" w:line="240" w:lineRule="auto"/>
        <w:rPr>
          <w:rFonts w:ascii="Times New Roman" w:hAnsi="Times New Roman" w:cs="Times New Roman"/>
          <w:color w:val="000000"/>
          <w:sz w:val="24"/>
          <w:szCs w:val="24"/>
        </w:rPr>
      </w:pPr>
      <w:r w:rsidR="00F41B63">
        <w:rPr>
          <w:rFonts w:ascii="Times New Roman" w:hAnsi="Times New Roman" w:cs="Times New Roman"/>
          <w:color w:val="000000"/>
          <w:sz w:val="24"/>
          <w:szCs w:val="24"/>
        </w:rPr>
        <w:t>A des fins de remédiation ou de complexification</w:t>
      </w:r>
    </w:p>
    <w:p>
      <w:pPr>
        <w:pStyle w:val="ListParagraph"/>
        <w:numPr>
          <w:ilvl w:val="0"/>
          <w:numId w:val="22"/>
        </w:numPr>
        <w:spacing w:after="0" w:line="240" w:lineRule="auto"/>
        <w:rPr>
          <w:rFonts w:ascii="Times New Roman" w:hAnsi="Times New Roman" w:cs="Times New Roman"/>
          <w:color w:val="000000"/>
          <w:sz w:val="24"/>
          <w:szCs w:val="24"/>
        </w:rPr>
      </w:pPr>
      <w:r w:rsidR="00F41B63">
        <w:rPr>
          <w:rFonts w:ascii="Times New Roman" w:hAnsi="Times New Roman" w:cs="Times New Roman"/>
          <w:color w:val="000000"/>
          <w:sz w:val="24"/>
          <w:szCs w:val="24"/>
        </w:rPr>
        <w:t>Episodiquement ou régulièrement</w:t>
      </w:r>
    </w:p>
    <w:p>
      <w:pPr>
        <w:spacing w:after="0" w:line="240" w:lineRule="auto"/>
        <w:rPr>
          <w:rFonts w:ascii="Times New Roman" w:hAnsi="Times New Roman" w:cs="Times New Roman"/>
          <w:color w:val="000000"/>
          <w:sz w:val="20"/>
          <w:szCs w:val="20"/>
        </w:rPr>
      </w:pPr>
    </w:p>
    <w:p>
      <w:pPr>
        <w:pStyle w:val="Heading3"/>
        <w:numPr>
          <w:ilvl w:val="0"/>
          <w:numId w:val="0"/>
        </w:numPr>
        <w:spacing w:before="0" w:after="0"/>
        <w:ind w:firstLine="708"/>
        <w:jc w:val="both"/>
        <w:rPr>
          <w:rFonts w:ascii="Calibri" w:hAnsi="Calibri" w:cs="Calibri"/>
          <w:color w:val="FF0000"/>
          <w:sz w:val="22"/>
          <w:szCs w:val="22"/>
        </w:rPr>
      </w:pPr>
      <w:bookmarkStart w:id="9" w:name="_Toc66694017"/>
      <w:bookmarkStart w:id="10" w:name="_Toc66694144"/>
      <w:bookmarkStart w:id="11" w:name="_Toc67910565"/>
      <w:r w:rsidR="00F41B63">
        <w:rPr>
          <w:rFonts w:ascii="Calibri" w:hAnsi="Calibri" w:cs="Calibri"/>
          <w:color w:val="FF0000"/>
          <w:sz w:val="22"/>
          <w:szCs w:val="22"/>
        </w:rPr>
        <w:t>5-Analyser les jeux</w:t>
      </w:r>
      <w:bookmarkEnd w:id="9"/>
      <w:bookmarkEnd w:id="10"/>
      <w:bookmarkEnd w:id="11"/>
    </w:p>
    <w:p>
      <w:pPr>
        <w:spacing w:after="0" w:line="240" w:lineRule="auto"/>
        <w:jc w:val="both"/>
        <w:rPr>
          <w:rFonts w:ascii="Times New Roman" w:hAnsi="Times New Roman" w:cs="Times New Roman"/>
          <w:sz w:val="20"/>
          <w:szCs w:val="20"/>
        </w:rPr>
      </w:pPr>
    </w:p>
    <w:p>
      <w:pPr>
        <w:spacing w:after="0" w:line="240" w:lineRule="auto"/>
        <w:jc w:val="both"/>
        <w:rPr>
          <w:b/>
          <w:bCs/>
        </w:rPr>
      </w:pPr>
      <w:r w:rsidR="00F41B63">
        <w:rPr>
          <w:b/>
          <w:bCs/>
        </w:rPr>
        <w:t>Quelques paramètres :</w:t>
      </w:r>
    </w:p>
    <w:p>
      <w:pPr>
        <w:spacing w:after="0" w:line="240" w:lineRule="auto"/>
        <w:jc w:val="both"/>
        <w:rPr>
          <w:rFonts w:ascii="Times New Roman" w:hAnsi="Times New Roman" w:cs="Times New Roman"/>
          <w:b/>
          <w:bCs/>
          <w:sz w:val="20"/>
          <w:szCs w:val="20"/>
        </w:rPr>
      </w:pPr>
    </w:p>
    <w:p>
      <w:pPr>
        <w:spacing w:after="0" w:line="240" w:lineRule="auto"/>
        <w:jc w:val="both"/>
        <w:rPr>
          <w:rFonts w:ascii="Times New Roman" w:hAnsi="Times New Roman" w:cs="Times New Roman"/>
          <w:sz w:val="24"/>
          <w:szCs w:val="24"/>
          <w:u w:val="single"/>
        </w:rPr>
      </w:pPr>
      <w:r w:rsidR="00F41B63">
        <w:rPr>
          <w:rFonts w:ascii="Times New Roman" w:hAnsi="Times New Roman" w:cs="Times New Roman"/>
          <w:sz w:val="24"/>
          <w:szCs w:val="24"/>
          <w:u w:val="single"/>
        </w:rPr>
        <w:t>Jeu faible :</w:t>
      </w:r>
      <w:r w:rsidR="00F41B63">
        <w:rPr>
          <w:rFonts w:ascii="Times New Roman" w:hAnsi="Times New Roman" w:cs="Times New Roman"/>
          <w:sz w:val="24"/>
          <w:szCs w:val="24"/>
        </w:rPr>
        <w:t xml:space="preserve"> les joueurs ont peu d’initiative/Jeu fort : quand le joueur peut acquérir une maîtrise du jeu.</w:t>
      </w:r>
    </w:p>
    <w:p>
      <w:pPr>
        <w:spacing w:after="0" w:line="240" w:lineRule="auto"/>
        <w:jc w:val="both"/>
        <w:rPr>
          <w:rFonts w:ascii="Times New Roman" w:hAnsi="Times New Roman" w:cs="Times New Roman"/>
          <w:sz w:val="24"/>
          <w:szCs w:val="24"/>
          <w:u w:val="single"/>
        </w:rPr>
      </w:pPr>
      <w:r w:rsidR="00F41B63">
        <w:rPr>
          <w:rFonts w:ascii="Times New Roman" w:hAnsi="Times New Roman" w:cs="Times New Roman"/>
          <w:sz w:val="24"/>
          <w:szCs w:val="24"/>
          <w:u w:val="single"/>
        </w:rPr>
        <w:t>Usure :</w:t>
      </w:r>
      <w:r w:rsidR="00F41B63">
        <w:rPr>
          <w:rFonts w:ascii="Times New Roman" w:hAnsi="Times New Roman" w:cs="Times New Roman"/>
          <w:sz w:val="24"/>
          <w:szCs w:val="24"/>
        </w:rPr>
        <w:t xml:space="preserve"> Un jeu s’use c’est-à-dire que la recherche initiale est rapidement remplacée par une récupération en mémoire des résultats antérieurement rencontrés.</w:t>
      </w:r>
    </w:p>
    <w:p>
      <w:pPr>
        <w:spacing w:after="0" w:line="240" w:lineRule="auto"/>
        <w:jc w:val="both"/>
        <w:rPr>
          <w:rFonts w:ascii="Times New Roman" w:hAnsi="Times New Roman" w:cs="Times New Roman"/>
          <w:sz w:val="24"/>
          <w:szCs w:val="24"/>
        </w:rPr>
      </w:pPr>
      <w:r w:rsidR="00F41B63">
        <w:rPr>
          <w:rFonts w:ascii="Times New Roman" w:hAnsi="Times New Roman" w:cs="Times New Roman"/>
          <w:sz w:val="24"/>
          <w:szCs w:val="24"/>
        </w:rPr>
        <w:t>Une petite variation du support ou de la règle suffit à prolonger ou renouveler l’intérêt.</w:t>
      </w:r>
    </w:p>
    <w:p>
      <w:pPr>
        <w:spacing w:after="0" w:line="240" w:lineRule="auto"/>
        <w:jc w:val="both"/>
        <w:rPr>
          <w:rFonts w:ascii="Times New Roman" w:hAnsi="Times New Roman" w:cs="Times New Roman"/>
          <w:sz w:val="24"/>
          <w:szCs w:val="24"/>
        </w:rPr>
      </w:pPr>
      <w:r w:rsidR="00F41B63">
        <w:rPr>
          <w:rFonts w:ascii="Times New Roman" w:hAnsi="Times New Roman" w:cs="Times New Roman"/>
          <w:sz w:val="24"/>
          <w:szCs w:val="24"/>
          <w:u w:val="single"/>
        </w:rPr>
        <w:t>Variabilité :</w:t>
      </w:r>
      <w:r w:rsidR="00F41B63">
        <w:rPr>
          <w:rFonts w:ascii="Times New Roman" w:hAnsi="Times New Roman" w:cs="Times New Roman"/>
          <w:sz w:val="24"/>
          <w:szCs w:val="24"/>
        </w:rPr>
        <w:t xml:space="preserve"> Adapter le jeu.</w:t>
      </w:r>
    </w:p>
    <w:p>
      <w:pPr>
        <w:spacing w:after="0" w:line="240" w:lineRule="auto"/>
        <w:jc w:val="both"/>
        <w:rPr>
          <w:rFonts w:ascii="Times New Roman" w:hAnsi="Times New Roman" w:cs="Times New Roman"/>
          <w:sz w:val="24"/>
          <w:szCs w:val="24"/>
        </w:rPr>
      </w:pPr>
      <w:r w:rsidR="00F41B63">
        <w:rPr>
          <w:rFonts w:ascii="Times New Roman" w:hAnsi="Times New Roman" w:cs="Times New Roman"/>
          <w:sz w:val="24"/>
          <w:szCs w:val="24"/>
          <w:u w:val="single"/>
        </w:rPr>
        <w:t>Encadrement :</w:t>
      </w:r>
      <w:r w:rsidR="00F41B63">
        <w:rPr>
          <w:rFonts w:ascii="Times New Roman" w:hAnsi="Times New Roman" w:cs="Times New Roman"/>
          <w:sz w:val="24"/>
          <w:szCs w:val="24"/>
        </w:rPr>
        <w:t xml:space="preserve"> Importance du guidage de l’activité et d’une synthèse explicite relative aux contenus en jeu.</w:t>
      </w:r>
    </w:p>
    <w:p>
      <w:pPr>
        <w:spacing w:after="0" w:line="240" w:lineRule="auto"/>
        <w:jc w:val="both"/>
        <w:rPr>
          <w:rFonts w:ascii="Times New Roman" w:hAnsi="Times New Roman" w:cs="Times New Roman"/>
          <w:sz w:val="24"/>
          <w:szCs w:val="24"/>
        </w:rPr>
      </w:pPr>
    </w:p>
    <w:p>
      <w:pPr>
        <w:spacing w:after="0" w:line="240" w:lineRule="auto"/>
        <w:rPr>
          <w:rFonts w:ascii="Times New Roman" w:hAnsi="Times New Roman" w:cs="Times New Roman"/>
          <w:b/>
          <w:bCs/>
        </w:rPr>
      </w:pPr>
      <w:bookmarkStart w:id="12" w:name="_Toc66694018"/>
      <w:bookmarkStart w:id="13" w:name="_Toc66694145"/>
    </w:p>
    <w:p>
      <w:pPr>
        <w:spacing w:after="0" w:line="240" w:lineRule="auto"/>
        <w:rPr>
          <w:rFonts w:ascii="Times New Roman" w:hAnsi="Times New Roman" w:cs="Times New Roman"/>
          <w:b/>
          <w:bCs/>
        </w:rPr>
      </w:pPr>
    </w:p>
    <w:p>
      <w:pPr>
        <w:spacing w:after="0" w:line="240" w:lineRule="auto"/>
        <w:rPr>
          <w:rFonts w:ascii="Times New Roman" w:hAnsi="Times New Roman" w:cs="Times New Roman"/>
          <w:b/>
          <w:bCs/>
        </w:rPr>
      </w:pPr>
    </w:p>
    <w:p>
      <w:pPr>
        <w:spacing w:after="0" w:line="240" w:lineRule="auto"/>
        <w:rPr>
          <w:rFonts w:ascii="Times New Roman" w:hAnsi="Times New Roman" w:cs="Times New Roman"/>
          <w:b/>
          <w:bCs/>
        </w:rPr>
      </w:pPr>
    </w:p>
    <w:p>
      <w:pPr>
        <w:spacing w:after="0" w:line="240" w:lineRule="auto"/>
        <w:rPr>
          <w:rFonts w:ascii="Times New Roman" w:hAnsi="Times New Roman" w:cs="Times New Roman"/>
          <w:b/>
          <w:bCs/>
        </w:rPr>
      </w:pPr>
    </w:p>
    <w:p>
      <w:pPr>
        <w:spacing w:after="0" w:line="240" w:lineRule="auto"/>
        <w:jc w:val="center"/>
        <w:rPr>
          <w:rFonts w:ascii="Times New Roman" w:hAnsi="Times New Roman" w:cs="Times New Roman"/>
          <w:b/>
          <w:bCs/>
          <w:sz w:val="24"/>
          <w:szCs w:val="24"/>
        </w:rPr>
      </w:pPr>
      <w:r w:rsidR="00F41B63">
        <w:rPr>
          <w:rFonts w:ascii="Times New Roman" w:hAnsi="Times New Roman" w:cs="Times New Roman"/>
          <w:b/>
          <w:bCs/>
          <w:sz w:val="24"/>
          <w:szCs w:val="24"/>
        </w:rPr>
        <w:t>2</w:t>
      </w:r>
    </w:p>
    <w:p>
      <w:pPr>
        <w:spacing w:after="0" w:line="240" w:lineRule="auto"/>
        <w:rPr>
          <w:b/>
          <w:bCs/>
        </w:rPr>
      </w:pPr>
    </w:p>
    <w:p>
      <w:pPr>
        <w:spacing w:after="0" w:line="240" w:lineRule="auto"/>
        <w:rPr>
          <w:b/>
          <w:bCs/>
        </w:rPr>
      </w:pPr>
      <w:r w:rsidR="00F41B63">
        <w:rPr>
          <w:b/>
          <w:bCs/>
        </w:rPr>
        <w:t>Comment analyser un jeu mathématique :</w:t>
      </w:r>
      <w:bookmarkEnd w:id="12"/>
      <w:bookmarkEnd w:id="13"/>
    </w:p>
    <w:p>
      <w:pPr>
        <w:spacing w:after="0" w:line="240" w:lineRule="auto"/>
        <w:jc w:val="both"/>
        <w:rPr>
          <w:rFonts w:ascii="Times New Roman" w:hAnsi="Times New Roman" w:cs="Times New Roman"/>
          <w:sz w:val="16"/>
          <w:szCs w:val="16"/>
        </w:rPr>
      </w:pPr>
    </w:p>
    <w:p>
      <w:pPr>
        <w:spacing w:after="0" w:line="240" w:lineRule="auto"/>
        <w:jc w:val="both"/>
        <w:rPr>
          <w:rFonts w:ascii="Times New Roman" w:hAnsi="Times New Roman" w:cs="Times New Roman"/>
          <w:sz w:val="24"/>
          <w:szCs w:val="24"/>
        </w:rPr>
      </w:pPr>
      <w:r w:rsidR="00F41B63">
        <w:rPr>
          <w:rFonts w:ascii="Times New Roman" w:hAnsi="Times New Roman" w:cs="Times New Roman"/>
          <w:sz w:val="24"/>
          <w:szCs w:val="24"/>
        </w:rPr>
        <w:t>1. Lire le document sur le jeu :</w:t>
      </w:r>
    </w:p>
    <w:p>
      <w:pPr>
        <w:spacing w:after="0" w:line="240" w:lineRule="auto"/>
        <w:jc w:val="both"/>
        <w:rPr>
          <w:rFonts w:ascii="Times New Roman" w:hAnsi="Times New Roman" w:cs="Times New Roman"/>
          <w:sz w:val="24"/>
          <w:szCs w:val="24"/>
        </w:rPr>
      </w:pPr>
      <w:r w:rsidR="00F41B63">
        <w:rPr>
          <w:rFonts w:ascii="Times New Roman" w:hAnsi="Times New Roman" w:cs="Times New Roman"/>
          <w:sz w:val="24"/>
          <w:szCs w:val="24"/>
        </w:rPr>
        <w:tab/>
        <w:t>- le but</w:t>
      </w:r>
    </w:p>
    <w:p>
      <w:pPr>
        <w:spacing w:after="0" w:line="240" w:lineRule="auto"/>
        <w:jc w:val="both"/>
        <w:rPr>
          <w:rFonts w:ascii="Times New Roman" w:hAnsi="Times New Roman" w:cs="Times New Roman"/>
          <w:sz w:val="24"/>
          <w:szCs w:val="24"/>
        </w:rPr>
      </w:pPr>
      <w:r w:rsidR="00F41B63">
        <w:rPr>
          <w:rFonts w:ascii="Times New Roman" w:hAnsi="Times New Roman" w:cs="Times New Roman"/>
          <w:sz w:val="24"/>
          <w:szCs w:val="24"/>
        </w:rPr>
        <w:tab/>
        <w:t>- comment joue-t-on ?</w:t>
      </w:r>
    </w:p>
    <w:p>
      <w:pPr>
        <w:spacing w:after="0" w:line="240" w:lineRule="auto"/>
        <w:jc w:val="both"/>
        <w:rPr>
          <w:rFonts w:ascii="Times New Roman" w:hAnsi="Times New Roman" w:cs="Times New Roman"/>
          <w:sz w:val="24"/>
          <w:szCs w:val="24"/>
        </w:rPr>
      </w:pPr>
      <w:r w:rsidR="00F41B63">
        <w:rPr>
          <w:rFonts w:ascii="Times New Roman" w:hAnsi="Times New Roman" w:cs="Times New Roman"/>
          <w:sz w:val="24"/>
          <w:szCs w:val="24"/>
        </w:rPr>
        <w:tab/>
        <w:t>- l’enjeu pour l’enfant</w:t>
      </w:r>
    </w:p>
    <w:p>
      <w:pPr>
        <w:spacing w:after="0" w:line="240" w:lineRule="auto"/>
        <w:jc w:val="both"/>
        <w:rPr>
          <w:rFonts w:ascii="Times New Roman" w:hAnsi="Times New Roman" w:cs="Times New Roman"/>
          <w:sz w:val="24"/>
          <w:szCs w:val="24"/>
        </w:rPr>
      </w:pPr>
      <w:r w:rsidR="00F41B63">
        <w:rPr>
          <w:rFonts w:ascii="Times New Roman" w:hAnsi="Times New Roman" w:cs="Times New Roman"/>
          <w:sz w:val="24"/>
          <w:szCs w:val="24"/>
        </w:rPr>
        <w:tab/>
        <w:t>- la finalité</w:t>
      </w:r>
      <w:r w:rsidR="00F41B63">
        <w:rPr>
          <w:rFonts w:ascii="Times New Roman" w:hAnsi="Times New Roman" w:cs="Times New Roman"/>
          <w:sz w:val="24"/>
          <w:szCs w:val="24"/>
        </w:rPr>
        <w:tab/>
      </w:r>
      <w:r w:rsidR="00F41B63">
        <w:rPr>
          <w:rFonts w:ascii="Times New Roman" w:hAnsi="Times New Roman" w:cs="Times New Roman"/>
          <w:sz w:val="24"/>
          <w:szCs w:val="24"/>
        </w:rPr>
        <w:tab/>
      </w:r>
      <w:r w:rsidR="00F41B63">
        <w:rPr>
          <w:rFonts w:ascii="Times New Roman" w:hAnsi="Times New Roman" w:cs="Times New Roman"/>
          <w:sz w:val="24"/>
          <w:szCs w:val="24"/>
        </w:rPr>
        <w:tab/>
      </w:r>
      <w:r w:rsidR="00F41B63">
        <w:rPr>
          <w:rFonts w:ascii="Times New Roman" w:hAnsi="Times New Roman" w:cs="Times New Roman"/>
          <w:sz w:val="24"/>
          <w:szCs w:val="24"/>
        </w:rPr>
        <w:tab/>
      </w:r>
      <w:r w:rsidR="00F41B63">
        <w:rPr>
          <w:rFonts w:ascii="Times New Roman" w:hAnsi="Times New Roman" w:cs="Times New Roman"/>
          <w:sz w:val="24"/>
          <w:szCs w:val="24"/>
        </w:rPr>
        <w:tab/>
      </w:r>
      <w:r w:rsidR="00F41B63">
        <w:rPr>
          <w:rFonts w:ascii="Times New Roman" w:hAnsi="Times New Roman" w:cs="Times New Roman"/>
          <w:sz w:val="24"/>
          <w:szCs w:val="24"/>
        </w:rPr>
        <w:tab/>
      </w:r>
    </w:p>
    <w:p>
      <w:pPr>
        <w:spacing w:after="0" w:line="240" w:lineRule="auto"/>
        <w:jc w:val="both"/>
        <w:rPr>
          <w:rFonts w:ascii="Times New Roman" w:hAnsi="Times New Roman" w:cs="Times New Roman"/>
          <w:sz w:val="24"/>
          <w:szCs w:val="24"/>
        </w:rPr>
      </w:pPr>
      <w:r w:rsidR="00F41B63">
        <w:rPr>
          <w:rFonts w:ascii="Times New Roman" w:hAnsi="Times New Roman" w:cs="Times New Roman"/>
          <w:sz w:val="24"/>
          <w:szCs w:val="24"/>
        </w:rPr>
        <w:t>2. Les savoirs pour respecter les règles du jeu : codage, organisation des déplacements géométriques, les nombres, la circulation</w:t>
      </w:r>
    </w:p>
    <w:p>
      <w:pPr>
        <w:spacing w:after="0" w:line="240" w:lineRule="auto"/>
        <w:jc w:val="both"/>
        <w:rPr>
          <w:rFonts w:ascii="Times New Roman" w:hAnsi="Times New Roman" w:cs="Times New Roman"/>
          <w:sz w:val="24"/>
          <w:szCs w:val="24"/>
        </w:rPr>
      </w:pPr>
      <w:r w:rsidR="00F41B63">
        <w:rPr>
          <w:rFonts w:ascii="Times New Roman" w:hAnsi="Times New Roman" w:cs="Times New Roman"/>
          <w:sz w:val="24"/>
          <w:szCs w:val="24"/>
        </w:rPr>
        <w:t>3. Le type de jeu : hasard ou stratégie</w:t>
      </w:r>
    </w:p>
    <w:p>
      <w:pPr>
        <w:spacing w:after="0" w:line="240" w:lineRule="auto"/>
        <w:jc w:val="both"/>
        <w:rPr>
          <w:rFonts w:ascii="Times New Roman" w:hAnsi="Times New Roman" w:cs="Times New Roman"/>
          <w:sz w:val="24"/>
          <w:szCs w:val="24"/>
        </w:rPr>
      </w:pPr>
      <w:r w:rsidR="00F41B63">
        <w:rPr>
          <w:rFonts w:ascii="Times New Roman" w:hAnsi="Times New Roman" w:cs="Times New Roman"/>
          <w:sz w:val="24"/>
          <w:szCs w:val="24"/>
        </w:rPr>
        <w:t>4. Apprendre à jouer aux enfants, proposer la disposition de jeu : Quels savoirs mathématiques l’adulte fat-il émerger ?</w:t>
      </w:r>
    </w:p>
    <w:p>
      <w:pPr>
        <w:spacing w:after="0" w:line="240" w:lineRule="auto"/>
        <w:jc w:val="both"/>
        <w:rPr>
          <w:rFonts w:ascii="Times New Roman" w:hAnsi="Times New Roman" w:cs="Times New Roman"/>
          <w:sz w:val="24"/>
          <w:szCs w:val="24"/>
        </w:rPr>
      </w:pPr>
      <w:r w:rsidR="00F41B63">
        <w:rPr>
          <w:rFonts w:ascii="Times New Roman" w:hAnsi="Times New Roman" w:cs="Times New Roman"/>
          <w:sz w:val="24"/>
          <w:szCs w:val="24"/>
        </w:rPr>
        <w:t>5. Prévoir l’évaluation individuelle des acquisitions des enfants.</w:t>
      </w:r>
    </w:p>
    <w:p>
      <w:pPr>
        <w:spacing w:after="0" w:line="240" w:lineRule="auto"/>
        <w:jc w:val="both"/>
        <w:rPr>
          <w:rFonts w:ascii="Times New Roman" w:hAnsi="Times New Roman" w:cs="Times New Roman"/>
          <w:sz w:val="24"/>
          <w:szCs w:val="24"/>
        </w:rPr>
      </w:pPr>
      <w:r w:rsidR="00F41B63">
        <w:rPr>
          <w:rFonts w:ascii="Times New Roman" w:hAnsi="Times New Roman" w:cs="Times New Roman"/>
          <w:sz w:val="24"/>
          <w:szCs w:val="24"/>
        </w:rPr>
        <w:t>6. Introduire des variantes au jeu pour le rendre plus facile ou difficile du point de vue des apprentissages des mathématiques</w:t>
      </w:r>
    </w:p>
    <w:p>
      <w:pPr>
        <w:spacing w:after="0" w:line="240" w:lineRule="auto"/>
        <w:jc w:val="both"/>
        <w:rPr>
          <w:rFonts w:ascii="Times New Roman" w:hAnsi="Times New Roman" w:cs="Times New Roman"/>
          <w:sz w:val="20"/>
          <w:szCs w:val="20"/>
        </w:rPr>
      </w:pPr>
    </w:p>
    <w:p>
      <w:pPr>
        <w:spacing w:after="0" w:line="240" w:lineRule="auto"/>
        <w:rPr>
          <w:b/>
          <w:bCs/>
        </w:rPr>
      </w:pPr>
      <w:r w:rsidR="00F41B63">
        <w:rPr>
          <w:b/>
          <w:bCs/>
        </w:rPr>
        <w:t>Limites</w:t>
      </w:r>
    </w:p>
    <w:p>
      <w:pPr>
        <w:spacing w:after="0" w:line="240" w:lineRule="auto"/>
        <w:rPr>
          <w:rFonts w:ascii="Times New Roman" w:hAnsi="Times New Roman" w:cs="Times New Roman"/>
          <w:sz w:val="16"/>
          <w:szCs w:val="16"/>
        </w:rPr>
      </w:pPr>
    </w:p>
    <w:p>
      <w:pPr>
        <w:spacing w:after="0" w:line="240" w:lineRule="auto"/>
        <w:rPr>
          <w:rFonts w:ascii="Times New Roman" w:hAnsi="Times New Roman" w:cs="Times New Roman"/>
          <w:sz w:val="24"/>
          <w:szCs w:val="24"/>
        </w:rPr>
      </w:pPr>
      <w:r w:rsidR="00F41B63">
        <w:rPr>
          <w:rFonts w:ascii="Times New Roman" w:hAnsi="Times New Roman" w:cs="Times New Roman"/>
          <w:sz w:val="24"/>
          <w:szCs w:val="24"/>
        </w:rPr>
        <w:t>Beaucoup de compétences peuvent être développées par le jeu, mais il serait illusoire et réducteur de penser que toutes peuvent l’être ainsi. Certaines notions ne prêtent pas à jouer (par exemple, des jeux conçus avec des triangles identiques n’aident pas à construire le concept « triangle »).</w:t>
      </w:r>
    </w:p>
    <w:p>
      <w:pPr>
        <w:spacing w:after="0" w:line="240" w:lineRule="auto"/>
        <w:rPr>
          <w:rFonts w:ascii="Times New Roman" w:hAnsi="Times New Roman" w:cs="Times New Roman"/>
          <w:sz w:val="24"/>
          <w:szCs w:val="24"/>
        </w:rPr>
      </w:pPr>
      <w:r w:rsidR="00F41B63">
        <w:rPr>
          <w:rFonts w:ascii="Times New Roman" w:hAnsi="Times New Roman" w:cs="Times New Roman"/>
          <w:sz w:val="24"/>
          <w:szCs w:val="24"/>
        </w:rPr>
        <w:t>Après ou avant le jeu, des situations d’accompagnement doivent être mises en place, et d’autres formes de travail sont à envisager. Il ne doit pas y avoir de stéréotype pédagogique même s’il convient de dire que « jouer, c’est très sérieux ».</w:t>
      </w:r>
    </w:p>
    <w:p>
      <w:pPr>
        <w:spacing w:after="0" w:line="240" w:lineRule="auto"/>
        <w:rPr>
          <w:rFonts w:ascii="Times New Roman" w:hAnsi="Times New Roman" w:cs="Times New Roman"/>
          <w:sz w:val="24"/>
          <w:szCs w:val="24"/>
        </w:rPr>
      </w:pPr>
      <w:r w:rsidR="00F41B63">
        <w:rPr>
          <w:rFonts w:ascii="Times New Roman" w:hAnsi="Times New Roman" w:cs="Times New Roman"/>
          <w:sz w:val="24"/>
          <w:szCs w:val="24"/>
        </w:rPr>
        <w:t>Les jeux ne sont donc qu’un moment de l’apprentissage ; mais s’ils sont employés à bon escient, un moment capital. En effet, comme l’affirment les instructions officielles : « l’activité du jeu est fondamentale, sans être exclusive ».</w:t>
      </w:r>
    </w:p>
    <w:p>
      <w:pPr>
        <w:spacing w:after="0" w:line="240" w:lineRule="auto"/>
        <w:jc w:val="both"/>
        <w:rPr>
          <w:rFonts w:ascii="Times New Roman" w:hAnsi="Times New Roman" w:cs="Times New Roman"/>
          <w:sz w:val="20"/>
          <w:szCs w:val="20"/>
        </w:rPr>
      </w:pPr>
    </w:p>
    <w:p>
      <w:pPr>
        <w:pStyle w:val="Heading3"/>
        <w:numPr>
          <w:ilvl w:val="0"/>
          <w:numId w:val="0"/>
        </w:numPr>
        <w:spacing w:before="0" w:after="0"/>
        <w:jc w:val="both"/>
        <w:rPr>
          <w:rFonts w:ascii="Calibri" w:hAnsi="Calibri" w:cs="Calibri"/>
          <w:sz w:val="22"/>
          <w:szCs w:val="22"/>
        </w:rPr>
      </w:pPr>
      <w:bookmarkStart w:id="14" w:name="_Toc66694020"/>
      <w:bookmarkStart w:id="15" w:name="_Toc66694147"/>
      <w:bookmarkStart w:id="16" w:name="_Toc67910567"/>
      <w:r w:rsidR="00F41B63">
        <w:rPr>
          <w:rFonts w:ascii="Calibri" w:hAnsi="Calibri" w:cs="Calibri"/>
          <w:sz w:val="22"/>
          <w:szCs w:val="22"/>
        </w:rPr>
        <w:t>Le rôle de l’enseignant</w:t>
      </w:r>
      <w:bookmarkEnd w:id="14"/>
      <w:bookmarkEnd w:id="15"/>
      <w:bookmarkEnd w:id="16"/>
    </w:p>
    <w:p>
      <w:pPr>
        <w:spacing w:after="0" w:line="240" w:lineRule="auto"/>
        <w:jc w:val="both"/>
        <w:rPr>
          <w:rFonts w:ascii="Times New Roman" w:hAnsi="Times New Roman" w:cs="Times New Roman"/>
          <w:sz w:val="16"/>
          <w:szCs w:val="16"/>
        </w:rPr>
      </w:pPr>
    </w:p>
    <w:p>
      <w:pPr>
        <w:numPr>
          <w:ilvl w:val="0"/>
          <w:numId w:val="22"/>
        </w:numPr>
        <w:spacing w:after="0" w:line="240" w:lineRule="auto"/>
        <w:jc w:val="both"/>
        <w:rPr>
          <w:rFonts w:ascii="Times New Roman" w:hAnsi="Times New Roman" w:cs="Times New Roman"/>
          <w:sz w:val="24"/>
          <w:szCs w:val="24"/>
        </w:rPr>
      </w:pPr>
      <w:r w:rsidR="00F41B63">
        <w:rPr>
          <w:rFonts w:ascii="Times New Roman" w:hAnsi="Times New Roman" w:cs="Times New Roman"/>
          <w:sz w:val="24"/>
          <w:szCs w:val="24"/>
        </w:rPr>
        <w:t>L’enseignant  est d’abord amené à choisir les jeux : en fonction des objectifs et des compétences visés.</w:t>
      </w:r>
    </w:p>
    <w:p>
      <w:pPr>
        <w:numPr>
          <w:ilvl w:val="0"/>
          <w:numId w:val="22"/>
        </w:numPr>
        <w:spacing w:after="0" w:line="240" w:lineRule="auto"/>
        <w:jc w:val="both"/>
        <w:rPr>
          <w:rFonts w:ascii="Times New Roman" w:hAnsi="Times New Roman" w:cs="Times New Roman"/>
          <w:sz w:val="24"/>
          <w:szCs w:val="24"/>
        </w:rPr>
      </w:pPr>
      <w:r w:rsidR="00F41B63">
        <w:rPr>
          <w:rFonts w:ascii="Times New Roman" w:hAnsi="Times New Roman" w:cs="Times New Roman"/>
          <w:sz w:val="24"/>
          <w:szCs w:val="24"/>
        </w:rPr>
        <w:t>Il doit définir des règles de vie et les faire respecter afin que les élèves puissent acquérir une autonomie assez grande  leur permettant progressivement d’être capable d’agir ensemble sans sa présence systématique.</w:t>
      </w:r>
    </w:p>
    <w:p>
      <w:pPr>
        <w:numPr>
          <w:ilvl w:val="0"/>
          <w:numId w:val="22"/>
        </w:numPr>
        <w:spacing w:after="0" w:line="240" w:lineRule="auto"/>
        <w:jc w:val="both"/>
        <w:rPr>
          <w:rFonts w:ascii="Times New Roman" w:hAnsi="Times New Roman" w:cs="Times New Roman"/>
          <w:sz w:val="24"/>
          <w:szCs w:val="24"/>
        </w:rPr>
      </w:pPr>
      <w:r w:rsidR="00F41B63">
        <w:rPr>
          <w:rFonts w:ascii="Times New Roman" w:hAnsi="Times New Roman" w:cs="Times New Roman"/>
          <w:sz w:val="24"/>
          <w:szCs w:val="24"/>
        </w:rPr>
        <w:t xml:space="preserve">Il doit aussi savoir se mettre en retrait et laisser les élèves échanger entre eux leurs hypothèses avant de les vérifier. </w:t>
      </w:r>
    </w:p>
    <w:p>
      <w:pPr>
        <w:numPr>
          <w:ilvl w:val="0"/>
          <w:numId w:val="22"/>
        </w:numPr>
        <w:spacing w:after="0" w:line="240" w:lineRule="auto"/>
        <w:jc w:val="both"/>
        <w:rPr>
          <w:rFonts w:ascii="Times New Roman" w:hAnsi="Times New Roman" w:cs="Times New Roman"/>
          <w:sz w:val="24"/>
          <w:szCs w:val="24"/>
        </w:rPr>
      </w:pPr>
      <w:r w:rsidR="00F41B63">
        <w:rPr>
          <w:rFonts w:ascii="Times New Roman" w:hAnsi="Times New Roman" w:cs="Times New Roman"/>
          <w:sz w:val="24"/>
          <w:szCs w:val="24"/>
        </w:rPr>
        <w:t>Il doit permettre aux élèves d’acquérir un sens de l’observation et doit leur laisser le temps pour rechercher tout en veillant à les orienter dans le sens du jeu souhaité.</w:t>
      </w:r>
    </w:p>
    <w:p>
      <w:pPr>
        <w:spacing w:after="0" w:line="240" w:lineRule="auto"/>
        <w:jc w:val="both"/>
        <w:rPr>
          <w:rFonts w:ascii="Times New Roman" w:hAnsi="Times New Roman" w:cs="Times New Roman"/>
          <w:sz w:val="20"/>
          <w:szCs w:val="20"/>
        </w:rPr>
      </w:pPr>
    </w:p>
    <w:p>
      <w:pPr>
        <w:pStyle w:val="Heading3"/>
        <w:numPr>
          <w:ilvl w:val="0"/>
          <w:numId w:val="0"/>
        </w:numPr>
        <w:spacing w:before="0" w:after="0"/>
        <w:ind w:firstLine="708"/>
        <w:jc w:val="both"/>
        <w:rPr>
          <w:rFonts w:ascii="Calibri" w:hAnsi="Calibri" w:cs="Calibri"/>
          <w:color w:val="FF0000"/>
          <w:sz w:val="22"/>
          <w:szCs w:val="22"/>
        </w:rPr>
      </w:pPr>
      <w:r w:rsidR="00F41B63">
        <w:rPr>
          <w:rFonts w:ascii="Calibri" w:hAnsi="Calibri" w:cs="Calibri"/>
          <w:color w:val="FF0000"/>
          <w:sz w:val="22"/>
          <w:szCs w:val="22"/>
        </w:rPr>
        <w:t xml:space="preserve">6-Rôle des jeux mathématiques </w:t>
      </w:r>
    </w:p>
    <w:p>
      <w:pPr>
        <w:spacing w:after="0" w:line="240" w:lineRule="auto"/>
        <w:jc w:val="both"/>
        <w:rPr>
          <w:rFonts w:ascii="Times New Roman" w:hAnsi="Times New Roman" w:cs="Times New Roman"/>
          <w:sz w:val="16"/>
          <w:szCs w:val="16"/>
          <w:u w:val="single"/>
        </w:rPr>
      </w:pPr>
    </w:p>
    <w:p>
      <w:pPr>
        <w:spacing w:after="0" w:line="240" w:lineRule="auto"/>
        <w:jc w:val="both"/>
        <w:rPr>
          <w:rFonts w:ascii="Times New Roman" w:hAnsi="Times New Roman" w:cs="Times New Roman"/>
          <w:sz w:val="24"/>
          <w:szCs w:val="24"/>
          <w:u w:val="single"/>
        </w:rPr>
      </w:pPr>
      <w:r w:rsidR="00F41B63">
        <w:rPr>
          <w:rFonts w:ascii="Times New Roman" w:hAnsi="Times New Roman" w:cs="Times New Roman"/>
          <w:sz w:val="24"/>
          <w:szCs w:val="24"/>
          <w:u w:val="single"/>
        </w:rPr>
        <w:t>Jeux pour voir</w:t>
      </w:r>
    </w:p>
    <w:p>
      <w:pPr>
        <w:spacing w:after="0" w:line="240" w:lineRule="auto"/>
        <w:jc w:val="both"/>
        <w:rPr>
          <w:rFonts w:ascii="Times New Roman" w:hAnsi="Times New Roman" w:cs="Times New Roman"/>
          <w:sz w:val="24"/>
          <w:szCs w:val="24"/>
          <w:u w:val="single"/>
        </w:rPr>
      </w:pPr>
      <w:r w:rsidR="00F41B63">
        <w:rPr>
          <w:rFonts w:ascii="Times New Roman" w:hAnsi="Times New Roman" w:cs="Times New Roman"/>
          <w:sz w:val="24"/>
          <w:szCs w:val="24"/>
          <w:u w:val="single"/>
        </w:rPr>
        <w:t>J</w:t>
      </w:r>
      <w:r w:rsidR="00F41B63">
        <w:rPr>
          <w:rFonts w:ascii="Times New Roman" w:hAnsi="Times New Roman" w:cs="Times New Roman"/>
          <w:sz w:val="24"/>
          <w:szCs w:val="24"/>
        </w:rPr>
        <w:t>ouer, c’est observer la règle, tenir compte des droits de l’adversaire, intégrer et anticiper des coups</w:t>
      </w:r>
    </w:p>
    <w:p>
      <w:pPr>
        <w:spacing w:after="0" w:line="240" w:lineRule="auto"/>
        <w:jc w:val="both"/>
        <w:rPr>
          <w:rFonts w:ascii="Times New Roman" w:hAnsi="Times New Roman" w:cs="Times New Roman"/>
          <w:sz w:val="24"/>
          <w:szCs w:val="24"/>
        </w:rPr>
      </w:pPr>
      <w:r w:rsidR="00F41B63">
        <w:rPr>
          <w:rFonts w:ascii="Times New Roman" w:hAnsi="Times New Roman" w:cs="Times New Roman"/>
          <w:sz w:val="24"/>
          <w:szCs w:val="24"/>
        </w:rPr>
        <w:sym w:font="Symbol" w:char="F0AE"/>
      </w:r>
      <w:r w:rsidR="00F41B63">
        <w:rPr>
          <w:rFonts w:ascii="Times New Roman" w:hAnsi="Times New Roman" w:cs="Times New Roman"/>
          <w:sz w:val="24"/>
          <w:szCs w:val="24"/>
        </w:rPr>
        <w:t xml:space="preserve"> Support pour entrer en contact avec l’enfant, permettre une action, favoriser l’échange, trouver un point d’appui</w:t>
      </w:r>
    </w:p>
    <w:p>
      <w:pPr>
        <w:spacing w:after="0" w:line="240" w:lineRule="auto"/>
        <w:jc w:val="both"/>
        <w:rPr>
          <w:rFonts w:ascii="Times New Roman" w:hAnsi="Times New Roman" w:cs="Times New Roman"/>
          <w:sz w:val="24"/>
          <w:szCs w:val="24"/>
        </w:rPr>
      </w:pPr>
      <w:r w:rsidR="00F41B63">
        <w:rPr>
          <w:rFonts w:ascii="Times New Roman" w:hAnsi="Times New Roman" w:cs="Times New Roman"/>
          <w:sz w:val="24"/>
          <w:szCs w:val="24"/>
        </w:rPr>
        <w:t>Ex : jeu de mémory</w:t>
      </w:r>
    </w:p>
    <w:p>
      <w:pPr>
        <w:spacing w:after="0" w:line="240" w:lineRule="auto"/>
        <w:jc w:val="both"/>
        <w:rPr>
          <w:rFonts w:ascii="Times New Roman" w:hAnsi="Times New Roman" w:cs="Times New Roman"/>
          <w:sz w:val="24"/>
          <w:szCs w:val="24"/>
          <w:u w:val="single"/>
        </w:rPr>
      </w:pPr>
      <w:r w:rsidR="00F41B63">
        <w:rPr>
          <w:rFonts w:ascii="Times New Roman" w:hAnsi="Times New Roman" w:cs="Times New Roman"/>
          <w:sz w:val="24"/>
          <w:szCs w:val="24"/>
          <w:u w:val="single"/>
        </w:rPr>
        <w:t>Jeux pour diagnostiquer</w:t>
      </w:r>
    </w:p>
    <w:p>
      <w:pPr>
        <w:spacing w:after="0" w:line="240" w:lineRule="auto"/>
        <w:jc w:val="both"/>
        <w:rPr>
          <w:rFonts w:ascii="Times New Roman" w:hAnsi="Times New Roman" w:cs="Times New Roman"/>
          <w:sz w:val="24"/>
          <w:szCs w:val="24"/>
        </w:rPr>
      </w:pPr>
      <w:r w:rsidR="00F41B63">
        <w:rPr>
          <w:rFonts w:ascii="Times New Roman" w:hAnsi="Times New Roman" w:cs="Times New Roman"/>
          <w:sz w:val="24"/>
          <w:szCs w:val="24"/>
        </w:rPr>
        <w:t>Repérer les compétences et les difficultés.</w:t>
      </w:r>
    </w:p>
    <w:p>
      <w:pPr>
        <w:spacing w:after="0" w:line="240" w:lineRule="auto"/>
        <w:jc w:val="both"/>
        <w:rPr>
          <w:rFonts w:ascii="Times New Roman" w:hAnsi="Times New Roman" w:cs="Times New Roman"/>
          <w:sz w:val="24"/>
          <w:szCs w:val="24"/>
        </w:rPr>
      </w:pPr>
      <w:r w:rsidR="00F41B63">
        <w:rPr>
          <w:rFonts w:ascii="Times New Roman" w:hAnsi="Times New Roman" w:cs="Times New Roman"/>
          <w:sz w:val="24"/>
          <w:szCs w:val="24"/>
        </w:rPr>
        <w:t>Se faire une idée préalable de ce qui est mis en jeu dans l’activité : quelles connaissances, quelles représentations mobilisent-ils ?</w:t>
      </w:r>
    </w:p>
    <w:p>
      <w:pPr>
        <w:spacing w:after="0" w:line="240" w:lineRule="auto"/>
        <w:jc w:val="both"/>
        <w:rPr>
          <w:rFonts w:ascii="Times New Roman" w:hAnsi="Times New Roman" w:cs="Times New Roman"/>
          <w:sz w:val="24"/>
          <w:szCs w:val="24"/>
        </w:rPr>
      </w:pPr>
      <w:r w:rsidR="00F41B63">
        <w:rPr>
          <w:rFonts w:ascii="Times New Roman" w:hAnsi="Times New Roman" w:cs="Times New Roman"/>
          <w:sz w:val="24"/>
          <w:szCs w:val="24"/>
        </w:rPr>
        <w:t>→ Ainsi chaque support doit permettre une progression.</w:t>
      </w:r>
    </w:p>
    <w:p>
      <w:pPr>
        <w:spacing w:after="0" w:line="240" w:lineRule="auto"/>
        <w:jc w:val="both"/>
        <w:rPr>
          <w:rFonts w:ascii="Times New Roman" w:hAnsi="Times New Roman" w:cs="Times New Roman"/>
          <w:sz w:val="24"/>
          <w:szCs w:val="24"/>
          <w:u w:val="single"/>
        </w:rPr>
      </w:pPr>
      <w:r w:rsidR="00F41B63">
        <w:rPr>
          <w:rFonts w:ascii="Times New Roman" w:hAnsi="Times New Roman" w:cs="Times New Roman"/>
          <w:sz w:val="24"/>
          <w:szCs w:val="24"/>
          <w:u w:val="single"/>
        </w:rPr>
        <w:t>Support de rééducation</w:t>
      </w:r>
    </w:p>
    <w:p>
      <w:pPr>
        <w:spacing w:after="0" w:line="240" w:lineRule="auto"/>
        <w:jc w:val="both"/>
        <w:rPr>
          <w:rFonts w:ascii="Times New Roman" w:hAnsi="Times New Roman" w:cs="Times New Roman"/>
          <w:sz w:val="24"/>
          <w:szCs w:val="24"/>
        </w:rPr>
      </w:pPr>
      <w:r w:rsidR="00F41B63">
        <w:rPr>
          <w:rFonts w:ascii="Times New Roman" w:hAnsi="Times New Roman" w:cs="Times New Roman"/>
          <w:sz w:val="24"/>
          <w:szCs w:val="24"/>
        </w:rPr>
        <w:t>Permettre la reconstruction des représentations et des procédures, par des moyens différents de ceux qui ont mis jusqu’ici l’enfant en échec.</w:t>
      </w:r>
    </w:p>
    <w:p>
      <w:pPr>
        <w:spacing w:after="0" w:line="240" w:lineRule="auto"/>
        <w:jc w:val="both"/>
        <w:rPr>
          <w:rFonts w:ascii="Times New Roman" w:hAnsi="Times New Roman" w:cs="Times New Roman"/>
          <w:sz w:val="24"/>
          <w:szCs w:val="24"/>
          <w:u w:val="single"/>
        </w:rPr>
      </w:pPr>
      <w:r w:rsidR="00F41B63">
        <w:rPr>
          <w:rFonts w:ascii="Times New Roman" w:hAnsi="Times New Roman" w:cs="Times New Roman"/>
          <w:sz w:val="24"/>
          <w:szCs w:val="24"/>
          <w:u w:val="single"/>
        </w:rPr>
        <w:t>Renforcement d’une représentation</w:t>
      </w:r>
    </w:p>
    <w:p>
      <w:pPr>
        <w:spacing w:after="0" w:line="240" w:lineRule="auto"/>
        <w:jc w:val="both"/>
        <w:rPr>
          <w:rFonts w:ascii="Times New Roman" w:hAnsi="Times New Roman" w:cs="Times New Roman"/>
          <w:sz w:val="16"/>
          <w:szCs w:val="16"/>
          <w:u w:val="single"/>
        </w:rPr>
      </w:pPr>
    </w:p>
    <w:p>
      <w:pPr>
        <w:spacing w:after="0" w:line="240" w:lineRule="auto"/>
        <w:jc w:val="center"/>
        <w:rPr>
          <w:b/>
          <w:bCs/>
          <w:color w:val="0070C0"/>
        </w:rPr>
      </w:pPr>
      <w:r w:rsidR="00F41B63">
        <w:rPr>
          <w:b/>
          <w:bCs/>
          <w:color w:val="0070C0"/>
        </w:rPr>
        <w:t xml:space="preserve">Le jeu permet de découvrir ou d’approfondir des notions, voire d’améliorer ses performances </w:t>
      </w:r>
    </w:p>
    <w:p>
      <w:pPr>
        <w:spacing w:after="0" w:line="240" w:lineRule="auto"/>
        <w:jc w:val="center"/>
        <w:rPr>
          <w:b/>
          <w:bCs/>
          <w:color w:val="0070C0"/>
        </w:rPr>
      </w:pPr>
      <w:r w:rsidR="00F41B63">
        <w:rPr>
          <w:b/>
          <w:bCs/>
          <w:color w:val="0070C0"/>
        </w:rPr>
        <w:t>sur des notions déjà abordées d’une façon différente par rapport à l’apprentissage « classique ».</w:t>
      </w:r>
    </w:p>
    <w:p>
      <w:pPr>
        <w:spacing w:after="0"/>
        <w:jc w:val="center"/>
        <w:rPr>
          <w:rFonts w:ascii="Times New Roman" w:hAnsi="Times New Roman" w:cs="Times New Roman"/>
          <w:b/>
          <w:bCs/>
          <w:color w:val="000000"/>
          <w:sz w:val="24"/>
          <w:szCs w:val="24"/>
        </w:rPr>
      </w:pPr>
      <w:r w:rsidR="00F41B63">
        <w:rPr>
          <w:rFonts w:ascii="Times New Roman" w:hAnsi="Times New Roman" w:cs="Times New Roman"/>
          <w:b/>
          <w:bCs/>
          <w:color w:val="000000"/>
          <w:sz w:val="24"/>
          <w:szCs w:val="24"/>
        </w:rPr>
        <w:t>3</w:t>
      </w:r>
    </w:p>
    <w:p>
      <w:pPr>
        <w:spacing w:after="0"/>
        <w:rPr>
          <w:rFonts w:ascii="Times New Roman" w:hAnsi="Times New Roman" w:cs="Times New Roman"/>
          <w:b/>
          <w:bCs/>
          <w:color w:val="00B050"/>
          <w:sz w:val="32"/>
          <w:szCs w:val="32"/>
        </w:rPr>
      </w:pPr>
      <w:r w:rsidR="00F41B63">
        <w:rPr>
          <w:rFonts w:ascii="Times New Roman" w:hAnsi="Times New Roman" w:cs="Times New Roman"/>
          <w:b/>
          <w:bCs/>
          <w:color w:val="00B050"/>
          <w:sz w:val="32"/>
          <w:szCs w:val="32"/>
        </w:rPr>
        <w:t>II   Le rôle du jeu chez l’enfant</w:t>
      </w:r>
    </w:p>
    <w:p>
      <w:pPr>
        <w:spacing w:after="0" w:line="240" w:lineRule="auto"/>
        <w:jc w:val="both"/>
        <w:rPr>
          <w:rFonts w:ascii="Times New Roman" w:hAnsi="Times New Roman" w:cs="Times New Roman"/>
          <w:b/>
          <w:bCs/>
          <w:color w:val="FF0000"/>
        </w:rPr>
      </w:pPr>
    </w:p>
    <w:p>
      <w:pPr>
        <w:spacing w:after="0" w:line="240" w:lineRule="auto"/>
        <w:ind w:firstLine="360"/>
        <w:jc w:val="both"/>
        <w:rPr>
          <w:rFonts w:ascii="Times New Roman" w:hAnsi="Times New Roman" w:cs="Times New Roman"/>
          <w:b/>
          <w:bCs/>
          <w:color w:val="FF0000"/>
        </w:rPr>
      </w:pPr>
      <w:r w:rsidR="00F41B63">
        <w:rPr>
          <w:b/>
          <w:bCs/>
          <w:color w:val="FF0000"/>
        </w:rPr>
        <w:t>1-Qu’apporte le jeu à l’enfant ?</w:t>
      </w:r>
    </w:p>
    <w:p>
      <w:pPr>
        <w:spacing w:after="0" w:line="240" w:lineRule="auto"/>
        <w:ind w:firstLine="360"/>
        <w:jc w:val="both"/>
        <w:rPr>
          <w:rFonts w:ascii="Times New Roman" w:hAnsi="Times New Roman" w:cs="Times New Roman"/>
          <w:b/>
          <w:bCs/>
          <w:color w:val="FF0000"/>
        </w:rPr>
      </w:pPr>
    </w:p>
    <w:p>
      <w:pPr>
        <w:pStyle w:val="ListParagraph"/>
        <w:numPr>
          <w:ilvl w:val="0"/>
          <w:numId w:val="22"/>
        </w:numPr>
        <w:spacing w:after="0" w:line="240" w:lineRule="auto"/>
        <w:jc w:val="both"/>
        <w:rPr>
          <w:b/>
          <w:bCs/>
        </w:rPr>
      </w:pPr>
      <w:r w:rsidR="00F41B63">
        <w:rPr>
          <w:b/>
          <w:bCs/>
        </w:rPr>
        <w:t xml:space="preserve">Construction de la personnalité. </w:t>
      </w:r>
    </w:p>
    <w:p>
      <w:pPr>
        <w:spacing w:after="0" w:line="240" w:lineRule="auto"/>
        <w:jc w:val="both"/>
        <w:rPr>
          <w:rFonts w:ascii="Times New Roman" w:hAnsi="Times New Roman" w:cs="Times New Roman"/>
          <w:sz w:val="24"/>
          <w:szCs w:val="24"/>
        </w:rPr>
      </w:pPr>
      <w:r w:rsidR="00F41B63">
        <w:rPr>
          <w:rFonts w:ascii="Times New Roman" w:hAnsi="Times New Roman" w:cs="Times New Roman"/>
          <w:sz w:val="24"/>
          <w:szCs w:val="24"/>
        </w:rPr>
        <w:t>Pendant le jeu, l’enfant est amené à gérer les conflits inhérents à celui-ci et à les régler afin de pouvoir poursuivre. C’est dans le rapport aux autres que l’enfant va construire sa propre personnalité.</w:t>
      </w:r>
    </w:p>
    <w:p>
      <w:pPr>
        <w:spacing w:after="0" w:line="240" w:lineRule="auto"/>
        <w:jc w:val="both"/>
        <w:rPr>
          <w:rFonts w:ascii="Times New Roman" w:hAnsi="Times New Roman" w:cs="Times New Roman"/>
          <w:sz w:val="24"/>
          <w:szCs w:val="24"/>
        </w:rPr>
      </w:pPr>
    </w:p>
    <w:p>
      <w:pPr>
        <w:pStyle w:val="ListParagraph"/>
        <w:numPr>
          <w:ilvl w:val="0"/>
          <w:numId w:val="22"/>
        </w:numPr>
        <w:spacing w:after="0" w:line="240" w:lineRule="auto"/>
        <w:jc w:val="both"/>
        <w:rPr>
          <w:rFonts w:ascii="Times New Roman" w:hAnsi="Times New Roman" w:cs="Times New Roman"/>
        </w:rPr>
      </w:pPr>
      <w:r w:rsidR="00F41B63">
        <w:rPr>
          <w:b/>
          <w:bCs/>
        </w:rPr>
        <w:t>Détente et plaisir.</w:t>
      </w:r>
    </w:p>
    <w:p>
      <w:pPr>
        <w:spacing w:after="0" w:line="240" w:lineRule="auto"/>
        <w:jc w:val="both"/>
        <w:rPr>
          <w:rFonts w:ascii="Times New Roman" w:hAnsi="Times New Roman" w:cs="Times New Roman"/>
          <w:sz w:val="24"/>
          <w:szCs w:val="24"/>
        </w:rPr>
      </w:pPr>
      <w:r w:rsidR="00F41B63">
        <w:rPr>
          <w:rFonts w:ascii="Times New Roman" w:hAnsi="Times New Roman" w:cs="Times New Roman"/>
          <w:sz w:val="24"/>
          <w:szCs w:val="24"/>
        </w:rPr>
        <w:t>Quand l’enfant joue, il semble oublier le réel, le cadre concret de l’école, de la vie familiale. Tout se passe comme si le jeu constituait un monde à part faisant ressortir le côté ludique.</w:t>
      </w:r>
    </w:p>
    <w:p>
      <w:pPr>
        <w:spacing w:after="0" w:line="240" w:lineRule="auto"/>
        <w:jc w:val="both"/>
        <w:rPr>
          <w:rFonts w:ascii="Times New Roman" w:hAnsi="Times New Roman" w:cs="Times New Roman"/>
          <w:sz w:val="24"/>
          <w:szCs w:val="24"/>
        </w:rPr>
      </w:pPr>
    </w:p>
    <w:p>
      <w:pPr>
        <w:pStyle w:val="ListParagraph"/>
        <w:numPr>
          <w:ilvl w:val="0"/>
          <w:numId w:val="22"/>
        </w:numPr>
        <w:spacing w:after="0" w:line="240" w:lineRule="auto"/>
        <w:jc w:val="both"/>
        <w:rPr>
          <w:b/>
          <w:bCs/>
        </w:rPr>
      </w:pPr>
      <w:r w:rsidR="00F41B63">
        <w:rPr>
          <w:b/>
          <w:bCs/>
        </w:rPr>
        <w:t xml:space="preserve">Gratuité </w:t>
      </w:r>
    </w:p>
    <w:p>
      <w:pPr>
        <w:spacing w:after="0" w:line="240" w:lineRule="auto"/>
        <w:jc w:val="both"/>
        <w:rPr>
          <w:rFonts w:ascii="Times New Roman" w:hAnsi="Times New Roman" w:cs="Times New Roman"/>
          <w:sz w:val="24"/>
          <w:szCs w:val="24"/>
        </w:rPr>
      </w:pPr>
      <w:r w:rsidR="00F41B63">
        <w:rPr>
          <w:rFonts w:ascii="Times New Roman" w:hAnsi="Times New Roman" w:cs="Times New Roman"/>
          <w:sz w:val="24"/>
          <w:szCs w:val="24"/>
        </w:rPr>
        <w:t>Le jeu est un acte commandé par un besoin réel, satisfait dans l’immédiat et sans attente en retour.</w:t>
      </w:r>
    </w:p>
    <w:p>
      <w:pPr>
        <w:spacing w:after="0" w:line="240" w:lineRule="auto"/>
        <w:jc w:val="both"/>
        <w:rPr>
          <w:rFonts w:ascii="Times New Roman" w:hAnsi="Times New Roman" w:cs="Times New Roman"/>
          <w:sz w:val="24"/>
          <w:szCs w:val="24"/>
        </w:rPr>
      </w:pPr>
    </w:p>
    <w:p>
      <w:pPr>
        <w:pStyle w:val="ListParagraph"/>
        <w:numPr>
          <w:ilvl w:val="0"/>
          <w:numId w:val="22"/>
        </w:numPr>
        <w:spacing w:after="0" w:line="240" w:lineRule="auto"/>
        <w:jc w:val="both"/>
        <w:rPr>
          <w:b/>
          <w:bCs/>
        </w:rPr>
      </w:pPr>
      <w:r w:rsidR="00F41B63">
        <w:rPr>
          <w:b/>
          <w:bCs/>
        </w:rPr>
        <w:t>Motivation.</w:t>
      </w:r>
    </w:p>
    <w:p>
      <w:pPr>
        <w:spacing w:after="0" w:line="240" w:lineRule="auto"/>
        <w:jc w:val="both"/>
        <w:rPr>
          <w:rFonts w:ascii="Times New Roman" w:hAnsi="Times New Roman" w:cs="Times New Roman"/>
          <w:sz w:val="24"/>
          <w:szCs w:val="24"/>
        </w:rPr>
      </w:pPr>
      <w:r w:rsidR="00F41B63">
        <w:rPr>
          <w:rFonts w:ascii="Times New Roman" w:hAnsi="Times New Roman" w:cs="Times New Roman"/>
          <w:sz w:val="24"/>
          <w:szCs w:val="24"/>
        </w:rPr>
        <w:t>Le jeu favorise l’activité optimale de l’enfant car il procure plaisir et satisfaction. L’enfant déploie une énergie considérable pour arriver à ce qu’il veut.</w:t>
      </w:r>
    </w:p>
    <w:p>
      <w:pPr>
        <w:spacing w:after="0" w:line="240" w:lineRule="auto"/>
        <w:jc w:val="both"/>
        <w:rPr>
          <w:rFonts w:ascii="Times New Roman" w:hAnsi="Times New Roman" w:cs="Times New Roman"/>
          <w:sz w:val="24"/>
          <w:szCs w:val="24"/>
        </w:rPr>
      </w:pPr>
    </w:p>
    <w:p>
      <w:pPr>
        <w:pStyle w:val="ListParagraph"/>
        <w:numPr>
          <w:ilvl w:val="0"/>
          <w:numId w:val="22"/>
        </w:numPr>
        <w:spacing w:after="0" w:line="240" w:lineRule="auto"/>
        <w:jc w:val="both"/>
        <w:rPr>
          <w:b/>
          <w:bCs/>
        </w:rPr>
      </w:pPr>
      <w:r w:rsidR="00F41B63">
        <w:rPr>
          <w:b/>
          <w:bCs/>
        </w:rPr>
        <w:t>Exploration de soi et du monde</w:t>
      </w:r>
    </w:p>
    <w:p>
      <w:pPr>
        <w:spacing w:after="0" w:line="240" w:lineRule="auto"/>
        <w:jc w:val="both"/>
        <w:rPr>
          <w:rFonts w:ascii="Times New Roman" w:hAnsi="Times New Roman" w:cs="Times New Roman"/>
          <w:sz w:val="24"/>
          <w:szCs w:val="24"/>
        </w:rPr>
      </w:pPr>
      <w:r w:rsidR="00F41B63">
        <w:rPr>
          <w:rFonts w:ascii="Times New Roman" w:hAnsi="Times New Roman" w:cs="Times New Roman"/>
          <w:sz w:val="24"/>
          <w:szCs w:val="24"/>
        </w:rPr>
        <w:t>Le joueur teste une forme de son pouvoir et en même temps il évalue la réalité et se confronte à elle. De plus en jouant l’enfant organise ses expériences passées et présentes pour en former de nouvelles, pour arriver à ses fins.</w:t>
      </w:r>
    </w:p>
    <w:p>
      <w:pPr>
        <w:pStyle w:val="ListParagraph"/>
        <w:numPr>
          <w:ilvl w:val="0"/>
          <w:numId w:val="22"/>
        </w:numPr>
        <w:spacing w:after="0" w:line="240" w:lineRule="auto"/>
        <w:jc w:val="both"/>
        <w:rPr>
          <w:b/>
          <w:bCs/>
        </w:rPr>
      </w:pPr>
      <w:r w:rsidR="00F41B63">
        <w:rPr>
          <w:b/>
          <w:bCs/>
        </w:rPr>
        <w:t>Socialisation.</w:t>
      </w:r>
    </w:p>
    <w:p>
      <w:pPr>
        <w:spacing w:after="0" w:line="240" w:lineRule="auto"/>
        <w:jc w:val="both"/>
        <w:rPr>
          <w:rFonts w:ascii="Times New Roman" w:hAnsi="Times New Roman" w:cs="Times New Roman"/>
          <w:sz w:val="24"/>
          <w:szCs w:val="24"/>
        </w:rPr>
      </w:pPr>
      <w:r w:rsidR="00F41B63">
        <w:rPr>
          <w:rFonts w:ascii="Times New Roman" w:hAnsi="Times New Roman" w:cs="Times New Roman"/>
          <w:sz w:val="24"/>
          <w:szCs w:val="24"/>
        </w:rPr>
        <w:t>Le jeu offre la possibilité d’entrer en relation avec autrui. Jouer l’un contre l’autre mais aussi l’un avec l’autre amène à une confrontation avec autrui, avec les règles du jeu. Intervient alors la notion de compétition et d’enjeu.</w:t>
      </w:r>
    </w:p>
    <w:p>
      <w:pPr>
        <w:spacing w:after="0" w:line="240" w:lineRule="auto"/>
        <w:jc w:val="both"/>
        <w:rPr>
          <w:rFonts w:ascii="Times New Roman" w:hAnsi="Times New Roman" w:cs="Times New Roman"/>
          <w:sz w:val="24"/>
          <w:szCs w:val="24"/>
        </w:rPr>
      </w:pPr>
    </w:p>
    <w:p>
      <w:pPr>
        <w:pStyle w:val="ListParagraph"/>
        <w:numPr>
          <w:ilvl w:val="0"/>
          <w:numId w:val="22"/>
        </w:numPr>
        <w:spacing w:after="0" w:line="240" w:lineRule="auto"/>
        <w:jc w:val="both"/>
        <w:rPr>
          <w:b/>
          <w:bCs/>
        </w:rPr>
      </w:pPr>
      <w:r w:rsidR="00F41B63">
        <w:rPr>
          <w:b/>
          <w:bCs/>
        </w:rPr>
        <w:t>Connaissances nouvelles.</w:t>
      </w:r>
    </w:p>
    <w:p>
      <w:pPr>
        <w:spacing w:after="0" w:line="240" w:lineRule="auto"/>
        <w:jc w:val="both"/>
        <w:rPr>
          <w:rFonts w:ascii="Times New Roman" w:hAnsi="Times New Roman" w:cs="Times New Roman"/>
          <w:sz w:val="24"/>
          <w:szCs w:val="24"/>
        </w:rPr>
      </w:pPr>
      <w:r w:rsidR="00F41B63">
        <w:rPr>
          <w:rFonts w:ascii="Times New Roman" w:hAnsi="Times New Roman" w:cs="Times New Roman"/>
          <w:sz w:val="24"/>
          <w:szCs w:val="24"/>
        </w:rPr>
        <w:t>Le jeu est un outil très attrayant et motivant pour les élèves car il est perçu comme un moment de détente et de plaisir. Les connaissances et les notions sont introduites dans une atmosphère non contraignante. Le jeu met les élèves en action, il pose des problèmes et met les élèves dans une situation d’apprentissage actif.</w:t>
      </w:r>
    </w:p>
    <w:p>
      <w:pPr>
        <w:spacing w:after="0" w:line="240" w:lineRule="auto"/>
        <w:jc w:val="both"/>
        <w:rPr>
          <w:rFonts w:ascii="Times New Roman" w:hAnsi="Times New Roman" w:cs="Times New Roman"/>
          <w:sz w:val="24"/>
          <w:szCs w:val="24"/>
        </w:rPr>
      </w:pPr>
    </w:p>
    <w:p>
      <w:pPr>
        <w:spacing w:after="0" w:line="240" w:lineRule="auto"/>
        <w:ind w:firstLine="708"/>
        <w:rPr>
          <w:rFonts w:ascii="Times New Roman" w:hAnsi="Times New Roman" w:cs="Times New Roman"/>
          <w:sz w:val="24"/>
          <w:szCs w:val="24"/>
        </w:rPr>
      </w:pPr>
      <w:r w:rsidR="00F41B63">
        <w:rPr>
          <w:rFonts w:ascii="Times New Roman" w:hAnsi="Times New Roman" w:cs="Times New Roman"/>
          <w:sz w:val="24"/>
          <w:szCs w:val="24"/>
        </w:rPr>
        <w:t>Les apports du jeu dans le développement de l’enfant sont de plusieurs natures :</w:t>
      </w:r>
    </w:p>
    <w:p>
      <w:pPr>
        <w:spacing w:after="0" w:line="240" w:lineRule="auto"/>
        <w:rPr>
          <w:rFonts w:ascii="Times New Roman" w:hAnsi="Times New Roman" w:cs="Times New Roman"/>
          <w:sz w:val="24"/>
          <w:szCs w:val="24"/>
        </w:rPr>
      </w:pPr>
    </w:p>
    <w:p>
      <w:pPr>
        <w:autoSpaceDE w:val="0"/>
        <w:autoSpaceDN w:val="0"/>
        <w:adjustRightInd w:val="0"/>
        <w:spacing w:after="0" w:line="240" w:lineRule="auto"/>
        <w:jc w:val="both"/>
        <w:rPr>
          <w:rFonts w:ascii="Times New Roman" w:hAnsi="Times New Roman" w:cs="Times New Roman"/>
          <w:sz w:val="24"/>
          <w:szCs w:val="24"/>
        </w:rPr>
      </w:pPr>
      <w:r w:rsidR="00F41B63">
        <w:rPr>
          <w:rFonts w:ascii="Times New Roman" w:hAnsi="Times New Roman" w:cs="Times New Roman"/>
          <w:sz w:val="24"/>
          <w:szCs w:val="24"/>
        </w:rPr>
        <w:t xml:space="preserve">- </w:t>
      </w:r>
      <w:r w:rsidR="00F41B63">
        <w:rPr>
          <w:rFonts w:ascii="Times New Roman" w:hAnsi="Times New Roman" w:cs="Times New Roman"/>
          <w:sz w:val="24"/>
          <w:szCs w:val="24"/>
          <w:u w:val="single"/>
        </w:rPr>
        <w:t>Intérêt du point de vue affectif et social :</w:t>
      </w:r>
      <w:r w:rsidR="00F41B63">
        <w:rPr>
          <w:rFonts w:ascii="Times New Roman" w:hAnsi="Times New Roman" w:cs="Times New Roman"/>
          <w:sz w:val="24"/>
          <w:szCs w:val="24"/>
        </w:rPr>
        <w:t xml:space="preserve"> l’enfant apprend à se décentrer, à tenir compte de l’avis des autres dans les jeux d’équipe, à prévoir les réactions de ses adversaires… Le jeu peut être considéré comme une préfiguration de la vie en société, en confrontant l’enfant à la gestion de ses échecs, en l’insérant dans une communauté, en le soumettant à une autorité (loi, règle, arbitre). Le jeu joue donc un rôle de socialisation fondamental.</w:t>
      </w:r>
    </w:p>
    <w:p>
      <w:pPr>
        <w:autoSpaceDE w:val="0"/>
        <w:autoSpaceDN w:val="0"/>
        <w:adjustRightInd w:val="0"/>
        <w:spacing w:after="0" w:line="240" w:lineRule="auto"/>
        <w:rPr>
          <w:rFonts w:ascii="Times New Roman" w:hAnsi="Times New Roman" w:cs="Times New Roman"/>
          <w:sz w:val="24"/>
          <w:szCs w:val="24"/>
        </w:rPr>
      </w:pPr>
    </w:p>
    <w:p>
      <w:pPr>
        <w:autoSpaceDE w:val="0"/>
        <w:autoSpaceDN w:val="0"/>
        <w:adjustRightInd w:val="0"/>
        <w:spacing w:after="0" w:line="240" w:lineRule="auto"/>
        <w:jc w:val="both"/>
        <w:rPr>
          <w:rFonts w:ascii="Times New Roman" w:hAnsi="Times New Roman" w:cs="Times New Roman"/>
          <w:sz w:val="24"/>
          <w:szCs w:val="24"/>
        </w:rPr>
      </w:pPr>
      <w:r w:rsidR="00F41B63">
        <w:rPr>
          <w:rFonts w:ascii="Times New Roman" w:hAnsi="Times New Roman" w:cs="Times New Roman"/>
          <w:sz w:val="24"/>
          <w:szCs w:val="24"/>
        </w:rPr>
        <w:t xml:space="preserve">- </w:t>
      </w:r>
      <w:r w:rsidR="00F41B63">
        <w:rPr>
          <w:rFonts w:ascii="Times New Roman" w:hAnsi="Times New Roman" w:cs="Times New Roman"/>
          <w:sz w:val="24"/>
          <w:szCs w:val="24"/>
          <w:u w:val="single"/>
        </w:rPr>
        <w:t>Intérêt du point de vue moteur :</w:t>
      </w:r>
      <w:r w:rsidR="00F41B63">
        <w:rPr>
          <w:rFonts w:ascii="Times New Roman" w:hAnsi="Times New Roman" w:cs="Times New Roman"/>
          <w:sz w:val="24"/>
          <w:szCs w:val="24"/>
        </w:rPr>
        <w:t xml:space="preserve"> l’enfant développe ses capacités psychomotrices et prend conscience de ses limites.</w:t>
      </w:r>
    </w:p>
    <w:p>
      <w:pPr>
        <w:autoSpaceDE w:val="0"/>
        <w:autoSpaceDN w:val="0"/>
        <w:adjustRightInd w:val="0"/>
        <w:spacing w:after="0" w:line="240" w:lineRule="auto"/>
        <w:rPr>
          <w:rFonts w:ascii="Times New Roman" w:hAnsi="Times New Roman" w:cs="Times New Roman"/>
          <w:sz w:val="24"/>
          <w:szCs w:val="24"/>
        </w:rPr>
      </w:pPr>
    </w:p>
    <w:p>
      <w:pPr>
        <w:autoSpaceDE w:val="0"/>
        <w:autoSpaceDN w:val="0"/>
        <w:adjustRightInd w:val="0"/>
        <w:spacing w:after="0" w:line="240" w:lineRule="auto"/>
        <w:jc w:val="both"/>
        <w:rPr>
          <w:rFonts w:ascii="Times New Roman" w:hAnsi="Times New Roman" w:cs="Times New Roman"/>
          <w:sz w:val="24"/>
          <w:szCs w:val="24"/>
        </w:rPr>
      </w:pPr>
      <w:r w:rsidR="00F41B63">
        <w:rPr>
          <w:rFonts w:ascii="Times New Roman" w:hAnsi="Times New Roman" w:cs="Times New Roman"/>
          <w:sz w:val="24"/>
          <w:szCs w:val="24"/>
        </w:rPr>
        <w:t xml:space="preserve">- </w:t>
      </w:r>
      <w:r w:rsidR="00F41B63">
        <w:rPr>
          <w:rFonts w:ascii="Times New Roman" w:hAnsi="Times New Roman" w:cs="Times New Roman"/>
          <w:sz w:val="24"/>
          <w:szCs w:val="24"/>
          <w:u w:val="single"/>
        </w:rPr>
        <w:t>Intérêt du point de vue cognitif :</w:t>
      </w:r>
      <w:r w:rsidR="00F41B63">
        <w:rPr>
          <w:rFonts w:ascii="Times New Roman" w:hAnsi="Times New Roman" w:cs="Times New Roman"/>
          <w:sz w:val="24"/>
          <w:szCs w:val="24"/>
        </w:rPr>
        <w:t xml:space="preserve"> Par le jeu, l’enfant côtoie des notions numériques, de temps et d’espace, de logique, de mémorisation, de mise au point et d’utilisation de stratégies. Il développe une pensée représentative par le jeu. De plus, la précision du langage et la communication pour les besoins du jeu permettent un apprentissage de l’expression orale.</w:t>
      </w:r>
    </w:p>
    <w:p>
      <w:pPr>
        <w:spacing w:after="0" w:line="240" w:lineRule="auto"/>
        <w:jc w:val="both"/>
        <w:rPr>
          <w:rFonts w:ascii="Times New Roman" w:hAnsi="Times New Roman" w:cs="Times New Roman"/>
          <w:b/>
          <w:bCs/>
        </w:rPr>
      </w:pPr>
    </w:p>
    <w:p>
      <w:pPr>
        <w:spacing w:after="0" w:line="240" w:lineRule="auto"/>
        <w:jc w:val="center"/>
        <w:rPr>
          <w:b/>
          <w:bCs/>
          <w:color w:val="0070C0"/>
        </w:rPr>
      </w:pPr>
      <w:r w:rsidR="00F41B63">
        <w:rPr>
          <w:b/>
          <w:bCs/>
          <w:color w:val="0070C0"/>
        </w:rPr>
        <w:t>Le jeu remplit des fonctions psychosociales, affectives, intellectuelles dans le devenir de l’enfant.</w:t>
      </w:r>
    </w:p>
    <w:p>
      <w:pPr>
        <w:spacing w:after="0" w:line="240" w:lineRule="auto"/>
        <w:jc w:val="center"/>
        <w:rPr>
          <w:rFonts w:ascii="Times New Roman" w:hAnsi="Times New Roman" w:cs="Times New Roman"/>
          <w:b/>
          <w:bCs/>
        </w:rPr>
      </w:pPr>
    </w:p>
    <w:p>
      <w:pPr>
        <w:spacing w:after="0" w:line="240" w:lineRule="auto"/>
        <w:rPr>
          <w:rFonts w:ascii="Times New Roman" w:hAnsi="Times New Roman" w:cs="Times New Roman"/>
          <w:b/>
          <w:bCs/>
        </w:rPr>
      </w:pPr>
    </w:p>
    <w:p>
      <w:pPr>
        <w:spacing w:after="0" w:line="240" w:lineRule="auto"/>
        <w:rPr>
          <w:rFonts w:ascii="Times New Roman" w:hAnsi="Times New Roman" w:cs="Times New Roman"/>
          <w:b/>
          <w:bCs/>
        </w:rPr>
      </w:pPr>
    </w:p>
    <w:p>
      <w:pPr>
        <w:spacing w:after="0" w:line="240" w:lineRule="auto"/>
        <w:rPr>
          <w:rFonts w:ascii="Times New Roman" w:hAnsi="Times New Roman" w:cs="Times New Roman"/>
          <w:b/>
          <w:bCs/>
        </w:rPr>
      </w:pPr>
    </w:p>
    <w:p>
      <w:pPr>
        <w:spacing w:after="0" w:line="240" w:lineRule="auto"/>
        <w:rPr>
          <w:rFonts w:ascii="Times New Roman" w:hAnsi="Times New Roman" w:cs="Times New Roman"/>
          <w:b/>
          <w:bCs/>
        </w:rPr>
      </w:pPr>
    </w:p>
    <w:p>
      <w:pPr>
        <w:spacing w:after="0" w:line="240" w:lineRule="auto"/>
        <w:jc w:val="center"/>
        <w:rPr>
          <w:rFonts w:ascii="Times New Roman" w:hAnsi="Times New Roman" w:cs="Times New Roman"/>
          <w:b/>
          <w:bCs/>
          <w:sz w:val="24"/>
          <w:szCs w:val="24"/>
        </w:rPr>
      </w:pPr>
      <w:r w:rsidR="00F41B63">
        <w:rPr>
          <w:rFonts w:ascii="Times New Roman" w:hAnsi="Times New Roman" w:cs="Times New Roman"/>
          <w:b/>
          <w:bCs/>
          <w:sz w:val="24"/>
          <w:szCs w:val="24"/>
        </w:rPr>
        <w:t>4</w:t>
      </w:r>
    </w:p>
    <w:p>
      <w:pPr>
        <w:spacing w:after="0" w:line="240" w:lineRule="auto"/>
        <w:rPr>
          <w:b/>
          <w:bCs/>
        </w:rPr>
      </w:pPr>
    </w:p>
    <w:p>
      <w:pPr>
        <w:spacing w:after="0" w:line="240" w:lineRule="auto"/>
        <w:rPr>
          <w:rFonts w:ascii="Times New Roman" w:hAnsi="Times New Roman" w:cs="Times New Roman"/>
          <w:b/>
          <w:bCs/>
        </w:rPr>
      </w:pPr>
      <w:r w:rsidR="00F41B63">
        <w:rPr>
          <w:b/>
          <w:bCs/>
        </w:rPr>
        <w:t>Du jeu ludique au jeu pédagogique ou la progression du jeu en pédagogie</w:t>
      </w:r>
    </w:p>
    <w:p>
      <w:pPr>
        <w:spacing w:after="0" w:line="240" w:lineRule="auto"/>
        <w:rPr>
          <w:rFonts w:ascii="Times New Roman" w:hAnsi="Times New Roman" w:cs="Times New Roman"/>
          <w:b/>
          <w:bCs/>
        </w:rPr>
      </w:pPr>
    </w:p>
    <w:p>
      <w:pPr>
        <w:spacing w:after="0" w:line="240" w:lineRule="auto"/>
        <w:ind w:firstLine="708"/>
        <w:rPr>
          <w:rFonts w:ascii="Times New Roman" w:hAnsi="Times New Roman" w:cs="Times New Roman"/>
          <w:sz w:val="24"/>
          <w:szCs w:val="24"/>
          <w:u w:val="single"/>
        </w:rPr>
      </w:pPr>
      <w:r w:rsidR="00F41B63">
        <w:rPr>
          <w:rFonts w:ascii="Times New Roman" w:hAnsi="Times New Roman" w:cs="Times New Roman"/>
          <w:sz w:val="24"/>
          <w:szCs w:val="24"/>
        </w:rPr>
        <w:t>La première étape se situe avant le jeu de l’enfant : c’est celle du choix du jeu. Il faut savoir quelles notions on veut faire acquérir à l’enfant, et par conséquent, quel type de jeu on va lui proposer. Il y a aussi nécessité d’adapter le choix du jeu aux compétences de l’élève. Il y a enfin la nécessité du plaisir à ne pas oublier.</w:t>
      </w:r>
    </w:p>
    <w:p>
      <w:pPr>
        <w:spacing w:after="0" w:line="240" w:lineRule="auto"/>
        <w:rPr>
          <w:rFonts w:ascii="Times New Roman" w:hAnsi="Times New Roman" w:cs="Times New Roman"/>
          <w:sz w:val="24"/>
          <w:szCs w:val="24"/>
        </w:rPr>
      </w:pPr>
      <w:r w:rsidR="00F41B63">
        <w:rPr>
          <w:rFonts w:ascii="Times New Roman" w:hAnsi="Times New Roman" w:cs="Times New Roman"/>
          <w:sz w:val="24"/>
          <w:szCs w:val="24"/>
        </w:rPr>
        <w:t>La seconde étape se situe pendant le jeu de l’enfant. Elle consiste d’abord à faire justifier les règles (quand elles existent), à en faire remarquer l’intérêt et à vérifier qu’elles sont respectées.</w:t>
      </w:r>
    </w:p>
    <w:p>
      <w:pPr>
        <w:spacing w:after="0" w:line="240" w:lineRule="auto"/>
        <w:rPr>
          <w:rFonts w:ascii="Times New Roman" w:hAnsi="Times New Roman" w:cs="Times New Roman"/>
          <w:sz w:val="24"/>
          <w:szCs w:val="24"/>
        </w:rPr>
      </w:pPr>
      <w:r w:rsidR="00F41B63">
        <w:rPr>
          <w:rFonts w:ascii="Times New Roman" w:hAnsi="Times New Roman" w:cs="Times New Roman"/>
          <w:sz w:val="24"/>
          <w:szCs w:val="24"/>
        </w:rPr>
        <w:t>C’est à partir de ses observations que dans une troisième étape, qui se situe après le jeu de l’enfant, l’enseignant peut faire un bilan et prévoir ce qui sera la suite de ses propositions de jeux.</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sidR="00F41B63">
        <w:rPr>
          <w:noProof/>
        </w:rPr>
        <w:pict>
          <v:line id="_x0000_s1027" style="position:absolute;z-index:251657216" from="63pt,4.2pt" to="171pt,4.2pt">
            <v:stroke dashstyle="dash"/>
          </v:line>
        </w:pict>
      </w:r>
      <w:r w:rsidR="00F41B63">
        <w:rPr>
          <w:noProof/>
        </w:rPr>
        <w:pict>
          <v:line id="_x0000_s1028" style="position:absolute;z-index:251655168" from="18pt,13.2pt" to="18pt,58.2pt">
            <v:stroke endarrow="block"/>
          </v:line>
        </w:pict>
      </w:r>
      <w:r w:rsidR="00F41B63">
        <w:rPr>
          <w:rFonts w:ascii="Times New Roman" w:hAnsi="Times New Roman" w:cs="Times New Roman"/>
          <w:sz w:val="24"/>
          <w:szCs w:val="24"/>
        </w:rPr>
        <w:t>Jeu ludique</w:t>
      </w:r>
      <w:r w:rsidR="00F41B63">
        <w:rPr>
          <w:rFonts w:ascii="Times New Roman" w:hAnsi="Times New Roman" w:cs="Times New Roman"/>
          <w:sz w:val="24"/>
          <w:szCs w:val="24"/>
        </w:rPr>
        <w:tab/>
      </w:r>
      <w:r w:rsidR="00F41B63">
        <w:rPr>
          <w:rFonts w:ascii="Times New Roman" w:hAnsi="Times New Roman" w:cs="Times New Roman"/>
          <w:sz w:val="24"/>
          <w:szCs w:val="24"/>
        </w:rPr>
        <w:tab/>
      </w:r>
      <w:r w:rsidR="00F41B63">
        <w:rPr>
          <w:rFonts w:ascii="Times New Roman" w:hAnsi="Times New Roman" w:cs="Times New Roman"/>
          <w:sz w:val="24"/>
          <w:szCs w:val="24"/>
        </w:rPr>
        <w:tab/>
      </w:r>
      <w:r w:rsidR="00F41B63">
        <w:rPr>
          <w:rFonts w:ascii="Times New Roman" w:hAnsi="Times New Roman" w:cs="Times New Roman"/>
          <w:sz w:val="24"/>
          <w:szCs w:val="24"/>
        </w:rPr>
        <w:tab/>
        <w:t>se réfère au plaisir</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sidR="00F41B63">
        <w:rPr>
          <w:noProof/>
        </w:rPr>
        <w:pict>
          <v:line id="_x0000_s1029" style="position:absolute;z-index:251658240" from="63pt,3pt" to="171pt,3pt">
            <v:stroke dashstyle="dash"/>
          </v:line>
        </w:pict>
      </w:r>
      <w:r w:rsidR="00F41B63">
        <w:rPr>
          <w:noProof/>
        </w:rPr>
        <w:pict>
          <v:line id="_x0000_s1030" style="position:absolute;z-index:251656192" from="18pt,12pt" to="18pt,57pt">
            <v:stroke endarrow="block"/>
          </v:line>
        </w:pict>
      </w:r>
      <w:r w:rsidR="00F41B63">
        <w:rPr>
          <w:rFonts w:ascii="Times New Roman" w:hAnsi="Times New Roman" w:cs="Times New Roman"/>
          <w:sz w:val="24"/>
          <w:szCs w:val="24"/>
        </w:rPr>
        <w:t>Jeu éducatif</w:t>
      </w:r>
      <w:r w:rsidR="00F41B63">
        <w:rPr>
          <w:rFonts w:ascii="Times New Roman" w:hAnsi="Times New Roman" w:cs="Times New Roman"/>
          <w:sz w:val="24"/>
          <w:szCs w:val="24"/>
        </w:rPr>
        <w:tab/>
      </w:r>
      <w:r w:rsidR="00F41B63">
        <w:rPr>
          <w:rFonts w:ascii="Times New Roman" w:hAnsi="Times New Roman" w:cs="Times New Roman"/>
          <w:sz w:val="24"/>
          <w:szCs w:val="24"/>
        </w:rPr>
        <w:tab/>
      </w:r>
      <w:r w:rsidR="00F41B63">
        <w:rPr>
          <w:rFonts w:ascii="Times New Roman" w:hAnsi="Times New Roman" w:cs="Times New Roman"/>
          <w:sz w:val="24"/>
          <w:szCs w:val="24"/>
        </w:rPr>
        <w:tab/>
      </w:r>
      <w:r w:rsidR="00F41B63">
        <w:rPr>
          <w:rFonts w:ascii="Times New Roman" w:hAnsi="Times New Roman" w:cs="Times New Roman"/>
          <w:sz w:val="24"/>
          <w:szCs w:val="24"/>
        </w:rPr>
        <w:tab/>
        <w:t>se réfère aux notions et aux apprentissages</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ind w:left="3540" w:hanging="3540"/>
        <w:rPr>
          <w:rFonts w:ascii="Times New Roman" w:hAnsi="Times New Roman" w:cs="Times New Roman"/>
          <w:sz w:val="24"/>
          <w:szCs w:val="24"/>
        </w:rPr>
      </w:pPr>
      <w:r w:rsidR="00F41B63">
        <w:rPr>
          <w:noProof/>
        </w:rPr>
        <w:pict>
          <v:line id="_x0000_s1031" style="position:absolute;left:0;text-align:left;z-index:251659264" from="81pt,10.8pt" to="171pt,10.8pt">
            <v:stroke dashstyle="dash"/>
          </v:line>
        </w:pict>
      </w:r>
      <w:r w:rsidR="00F41B63">
        <w:rPr>
          <w:rFonts w:ascii="Times New Roman" w:hAnsi="Times New Roman" w:cs="Times New Roman"/>
          <w:sz w:val="24"/>
          <w:szCs w:val="24"/>
        </w:rPr>
        <w:t>Jeu pédagogique</w:t>
      </w:r>
      <w:r w:rsidR="00F41B63">
        <w:rPr>
          <w:rFonts w:ascii="Times New Roman" w:hAnsi="Times New Roman" w:cs="Times New Roman"/>
          <w:sz w:val="24"/>
          <w:szCs w:val="24"/>
        </w:rPr>
        <w:tab/>
        <w:t>se réfère aux acquis, permet d’en tester la valeur d’acquisition</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sidR="00F41B63">
        <w:rPr>
          <w:rFonts w:ascii="Times New Roman" w:hAnsi="Times New Roman" w:cs="Times New Roman"/>
          <w:sz w:val="24"/>
          <w:szCs w:val="24"/>
        </w:rPr>
        <w:t xml:space="preserve">* </w:t>
      </w:r>
      <w:r w:rsidR="00F41B63">
        <w:rPr>
          <w:rFonts w:ascii="Times New Roman" w:hAnsi="Times New Roman" w:cs="Times New Roman"/>
          <w:sz w:val="24"/>
          <w:szCs w:val="24"/>
          <w:u w:val="single"/>
        </w:rPr>
        <w:t>Le jeu éducatif</w:t>
      </w:r>
      <w:r w:rsidR="00F41B63">
        <w:rPr>
          <w:rFonts w:ascii="Times New Roman" w:hAnsi="Times New Roman" w:cs="Times New Roman"/>
          <w:sz w:val="24"/>
          <w:szCs w:val="24"/>
        </w:rPr>
        <w:t> : il est associé aux connaissances, aux comportements et au plaisir. Il permet de développer d’abord et avant tout de nouvelles connaissances par des jeux qui démystifient u peu l’effort d’apprendre.</w:t>
      </w:r>
    </w:p>
    <w:p>
      <w:pPr>
        <w:pStyle w:val="BodyTextIndent"/>
        <w:spacing w:after="0" w:line="240" w:lineRule="auto"/>
        <w:ind w:left="0"/>
        <w:rPr>
          <w:rFonts w:ascii="Times New Roman" w:hAnsi="Times New Roman" w:cs="Times New Roman"/>
          <w:sz w:val="24"/>
          <w:szCs w:val="24"/>
        </w:rPr>
      </w:pPr>
      <w:r w:rsidR="00F41B63">
        <w:rPr>
          <w:rFonts w:ascii="Times New Roman" w:hAnsi="Times New Roman" w:cs="Times New Roman"/>
          <w:sz w:val="24"/>
          <w:szCs w:val="24"/>
        </w:rPr>
        <w:t>Synthèse de ses qualités : est le premier pas vers la structure ; contrôle les acquis ; évalue les appris ; permet d’observer les comportements ; fait diminuer la notion de plaisir ; devrait être distrayant, sans contraintes perceptibles, axé sur les apprentissages ; cache l’aspect éducatif pour le joueur.</w:t>
      </w:r>
    </w:p>
    <w:p>
      <w:pPr>
        <w:pStyle w:val="BodyTextIndent"/>
        <w:spacing w:after="0" w:line="240" w:lineRule="auto"/>
        <w:ind w:left="0"/>
        <w:rPr>
          <w:rFonts w:ascii="Times New Roman" w:hAnsi="Times New Roman" w:cs="Times New Roman"/>
          <w:sz w:val="24"/>
          <w:szCs w:val="24"/>
        </w:rPr>
      </w:pPr>
    </w:p>
    <w:p>
      <w:pPr>
        <w:spacing w:after="0" w:line="240" w:lineRule="auto"/>
        <w:rPr>
          <w:rFonts w:ascii="Times New Roman" w:hAnsi="Times New Roman" w:cs="Times New Roman"/>
          <w:sz w:val="24"/>
          <w:szCs w:val="24"/>
        </w:rPr>
      </w:pPr>
      <w:r w:rsidR="00F41B63">
        <w:rPr>
          <w:rFonts w:ascii="Times New Roman" w:hAnsi="Times New Roman" w:cs="Times New Roman"/>
          <w:sz w:val="24"/>
          <w:szCs w:val="24"/>
        </w:rPr>
        <w:t xml:space="preserve">* </w:t>
      </w:r>
      <w:r w:rsidR="00F41B63">
        <w:rPr>
          <w:rFonts w:ascii="Times New Roman" w:hAnsi="Times New Roman" w:cs="Times New Roman"/>
          <w:sz w:val="24"/>
          <w:szCs w:val="24"/>
          <w:u w:val="single"/>
        </w:rPr>
        <w:t>Le jeu pédagogique</w:t>
      </w:r>
      <w:r w:rsidR="00F41B63">
        <w:rPr>
          <w:rFonts w:ascii="Times New Roman" w:hAnsi="Times New Roman" w:cs="Times New Roman"/>
          <w:sz w:val="24"/>
          <w:szCs w:val="24"/>
        </w:rPr>
        <w:t> : il est davantage un jeu où le plaisir intrinsèque est presque absent ou rapidement orienté vers des formes de réussite qu’on peut nommer performances. Nul doute que le jeu pédagogique puisse être plaisant car il y a du plaisir à se dépasser, à vérifier ses connaissances, à performer, à compétitionner, mais dans le jeu ludique, ce plaisir est d’une toute autre nature. Dans le jeu pédagogique, le plaisir correspond à une équation bien spécifique : travail égal plaisir.</w:t>
      </w:r>
    </w:p>
    <w:p>
      <w:pPr>
        <w:pStyle w:val="BodyTextIndent"/>
        <w:spacing w:after="0" w:line="240" w:lineRule="auto"/>
        <w:ind w:left="0"/>
        <w:rPr>
          <w:rFonts w:ascii="Times New Roman" w:hAnsi="Times New Roman" w:cs="Times New Roman"/>
          <w:sz w:val="24"/>
          <w:szCs w:val="24"/>
        </w:rPr>
      </w:pPr>
      <w:r w:rsidR="00F41B63">
        <w:rPr>
          <w:rFonts w:ascii="Times New Roman" w:hAnsi="Times New Roman" w:cs="Times New Roman"/>
          <w:sz w:val="24"/>
          <w:szCs w:val="24"/>
        </w:rPr>
        <w:t>Synthèse de ses qualités : axé sur le devoir d’apprendre ; génère habituellement un apprentissage précis, fait appel à des connaissances ; peu ou pas de notion de plaisir intrinsèque</w:t>
      </w:r>
    </w:p>
    <w:p>
      <w:pPr>
        <w:spacing w:after="0" w:line="240" w:lineRule="auto"/>
        <w:rPr>
          <w:rFonts w:ascii="Times New Roman" w:hAnsi="Times New Roman" w:cs="Times New Roman"/>
          <w:sz w:val="20"/>
          <w:szCs w:val="20"/>
        </w:rPr>
      </w:pPr>
    </w:p>
    <w:p>
      <w:pPr>
        <w:spacing w:after="0" w:line="240" w:lineRule="auto"/>
        <w:jc w:val="center"/>
        <w:rPr>
          <w:b/>
          <w:bCs/>
          <w:color w:val="0070C0"/>
        </w:rPr>
      </w:pPr>
      <w:r w:rsidR="00F41B63">
        <w:rPr>
          <w:b/>
          <w:bCs/>
          <w:color w:val="0070C0"/>
        </w:rPr>
        <w:t xml:space="preserve">Le jeu ludique peut aider l’enseignant qui veut initier ses élèves à un concept ou à une notion. </w:t>
      </w:r>
    </w:p>
    <w:p>
      <w:pPr>
        <w:spacing w:after="0" w:line="240" w:lineRule="auto"/>
        <w:jc w:val="center"/>
        <w:rPr>
          <w:b/>
          <w:bCs/>
          <w:color w:val="0070C0"/>
        </w:rPr>
      </w:pPr>
      <w:r w:rsidR="00F41B63">
        <w:rPr>
          <w:b/>
          <w:bCs/>
          <w:color w:val="0070C0"/>
        </w:rPr>
        <w:t xml:space="preserve">Puis, au moment où le jeu à règles, de même que le besoin de prendre conscience des structures se fait sentir, </w:t>
      </w:r>
    </w:p>
    <w:p>
      <w:pPr>
        <w:spacing w:after="0" w:line="240" w:lineRule="auto"/>
        <w:jc w:val="center"/>
        <w:rPr>
          <w:b/>
          <w:bCs/>
          <w:color w:val="0070C0"/>
        </w:rPr>
      </w:pPr>
      <w:r w:rsidR="00F41B63">
        <w:rPr>
          <w:b/>
          <w:bCs/>
          <w:color w:val="0070C0"/>
        </w:rPr>
        <w:t xml:space="preserve">le pédagogue utilisera alors le jeu éducatif. </w:t>
      </w:r>
    </w:p>
    <w:p>
      <w:pPr>
        <w:spacing w:after="0" w:line="240" w:lineRule="auto"/>
        <w:jc w:val="center"/>
        <w:rPr>
          <w:rFonts w:ascii="Times New Roman" w:hAnsi="Times New Roman" w:cs="Times New Roman"/>
          <w:color w:val="0070C0"/>
          <w:sz w:val="20"/>
          <w:szCs w:val="20"/>
        </w:rPr>
      </w:pPr>
      <w:r w:rsidR="00F41B63">
        <w:rPr>
          <w:b/>
          <w:bCs/>
          <w:color w:val="0070C0"/>
        </w:rPr>
        <w:t>Enfin, le jeu pédagogique viendra offrir à l’enseignant un moyen de vérifier et de tester les compétences de ses élèves et le niveau d’acquisition des notions et des concepts enseignés.</w:t>
      </w:r>
    </w:p>
    <w:p>
      <w:pPr>
        <w:spacing w:after="0" w:line="240" w:lineRule="auto"/>
        <w:rPr>
          <w:rFonts w:ascii="Times New Roman" w:hAnsi="Times New Roman" w:cs="Times New Roman"/>
          <w:sz w:val="20"/>
          <w:szCs w:val="20"/>
          <w:u w:val="single" w:color="0000FF"/>
        </w:rPr>
      </w:pPr>
    </w:p>
    <w:p>
      <w:pPr>
        <w:pStyle w:val="Heading4"/>
        <w:numPr>
          <w:ilvl w:val="2"/>
          <w:numId w:val="24"/>
        </w:numPr>
        <w:spacing w:before="0" w:after="0"/>
        <w:rPr>
          <w:b w:val="0"/>
          <w:bCs w:val="0"/>
          <w:sz w:val="24"/>
          <w:szCs w:val="24"/>
        </w:rPr>
      </w:pPr>
      <w:r w:rsidR="00F41B63">
        <w:rPr>
          <w:b w:val="0"/>
          <w:bCs w:val="0"/>
          <w:sz w:val="24"/>
          <w:szCs w:val="24"/>
        </w:rPr>
        <w:t>Quelques objectifs transversaux communs aux jeux:</w:t>
      </w:r>
    </w:p>
    <w:p>
      <w:pPr>
        <w:numPr>
          <w:ilvl w:val="3"/>
          <w:numId w:val="24"/>
        </w:numPr>
        <w:spacing w:after="0" w:line="240" w:lineRule="auto"/>
        <w:rPr>
          <w:rFonts w:ascii="Times New Roman" w:hAnsi="Times New Roman" w:cs="Times New Roman"/>
          <w:sz w:val="24"/>
          <w:szCs w:val="24"/>
        </w:rPr>
      </w:pPr>
      <w:r w:rsidR="00F41B63">
        <w:rPr>
          <w:rFonts w:ascii="Times New Roman" w:hAnsi="Times New Roman" w:cs="Times New Roman"/>
          <w:sz w:val="24"/>
          <w:szCs w:val="24"/>
        </w:rPr>
        <w:t>comprendre, accepter et respecter des jeux à règles</w:t>
      </w:r>
    </w:p>
    <w:p>
      <w:pPr>
        <w:numPr>
          <w:ilvl w:val="3"/>
          <w:numId w:val="24"/>
        </w:numPr>
        <w:spacing w:after="0" w:line="240" w:lineRule="auto"/>
        <w:rPr>
          <w:rFonts w:ascii="Times New Roman" w:hAnsi="Times New Roman" w:cs="Times New Roman"/>
          <w:sz w:val="24"/>
          <w:szCs w:val="24"/>
        </w:rPr>
      </w:pPr>
      <w:r w:rsidR="00F41B63">
        <w:rPr>
          <w:rFonts w:ascii="Times New Roman" w:hAnsi="Times New Roman" w:cs="Times New Roman"/>
          <w:sz w:val="24"/>
          <w:szCs w:val="24"/>
        </w:rPr>
        <w:t>élaborer des jeux</w:t>
      </w:r>
    </w:p>
    <w:p>
      <w:pPr>
        <w:numPr>
          <w:ilvl w:val="3"/>
          <w:numId w:val="24"/>
        </w:numPr>
        <w:spacing w:after="0" w:line="240" w:lineRule="auto"/>
        <w:rPr>
          <w:rFonts w:ascii="Times New Roman" w:hAnsi="Times New Roman" w:cs="Times New Roman"/>
          <w:sz w:val="24"/>
          <w:szCs w:val="24"/>
        </w:rPr>
      </w:pPr>
      <w:r w:rsidR="00F41B63">
        <w:rPr>
          <w:rFonts w:ascii="Times New Roman" w:hAnsi="Times New Roman" w:cs="Times New Roman"/>
          <w:sz w:val="24"/>
          <w:szCs w:val="24"/>
        </w:rPr>
        <w:t>socialisation</w:t>
      </w:r>
    </w:p>
    <w:p>
      <w:pPr>
        <w:numPr>
          <w:ilvl w:val="3"/>
          <w:numId w:val="24"/>
        </w:numPr>
        <w:spacing w:after="0" w:line="240" w:lineRule="auto"/>
        <w:rPr>
          <w:rFonts w:ascii="Times New Roman" w:hAnsi="Times New Roman" w:cs="Times New Roman"/>
          <w:sz w:val="24"/>
          <w:szCs w:val="24"/>
        </w:rPr>
      </w:pPr>
      <w:r w:rsidR="00F41B63">
        <w:rPr>
          <w:rFonts w:ascii="Times New Roman" w:hAnsi="Times New Roman" w:cs="Times New Roman"/>
          <w:sz w:val="24"/>
          <w:szCs w:val="24"/>
        </w:rPr>
        <w:t>autonomie</w:t>
      </w:r>
    </w:p>
    <w:p>
      <w:pPr>
        <w:numPr>
          <w:ilvl w:val="3"/>
          <w:numId w:val="24"/>
        </w:numPr>
        <w:spacing w:after="0" w:line="240" w:lineRule="auto"/>
        <w:rPr>
          <w:rFonts w:ascii="Times New Roman" w:hAnsi="Times New Roman" w:cs="Times New Roman"/>
          <w:sz w:val="24"/>
          <w:szCs w:val="24"/>
        </w:rPr>
      </w:pPr>
      <w:r w:rsidR="00F41B63">
        <w:rPr>
          <w:rFonts w:ascii="Times New Roman" w:hAnsi="Times New Roman" w:cs="Times New Roman"/>
          <w:sz w:val="24"/>
          <w:szCs w:val="24"/>
        </w:rPr>
        <w:t>mettre en place une pédagogie différenciée</w:t>
      </w:r>
    </w:p>
    <w:p>
      <w:pPr>
        <w:numPr>
          <w:ilvl w:val="3"/>
          <w:numId w:val="24"/>
        </w:numPr>
        <w:spacing w:after="0" w:line="240" w:lineRule="auto"/>
        <w:rPr>
          <w:rFonts w:ascii="Times New Roman" w:hAnsi="Times New Roman" w:cs="Times New Roman"/>
          <w:sz w:val="24"/>
          <w:szCs w:val="24"/>
        </w:rPr>
      </w:pPr>
      <w:r w:rsidR="00F41B63">
        <w:rPr>
          <w:rFonts w:ascii="Times New Roman" w:hAnsi="Times New Roman" w:cs="Times New Roman"/>
          <w:sz w:val="24"/>
          <w:szCs w:val="24"/>
        </w:rPr>
        <w:t>motivation</w:t>
      </w:r>
    </w:p>
    <w:p>
      <w:pPr>
        <w:numPr>
          <w:ilvl w:val="3"/>
          <w:numId w:val="24"/>
        </w:numPr>
        <w:spacing w:after="0" w:line="240" w:lineRule="auto"/>
        <w:rPr>
          <w:rFonts w:ascii="Times New Roman" w:hAnsi="Times New Roman" w:cs="Times New Roman"/>
          <w:sz w:val="24"/>
          <w:szCs w:val="24"/>
        </w:rPr>
      </w:pPr>
      <w:r w:rsidR="00F41B63">
        <w:rPr>
          <w:rFonts w:ascii="Times New Roman" w:hAnsi="Times New Roman" w:cs="Times New Roman"/>
          <w:sz w:val="24"/>
          <w:szCs w:val="24"/>
        </w:rPr>
        <w:t>le droit à l’erreur</w:t>
      </w:r>
    </w:p>
    <w:p>
      <w:pPr>
        <w:spacing w:after="0" w:line="240" w:lineRule="auto"/>
        <w:ind w:left="2880"/>
        <w:rPr>
          <w:rFonts w:ascii="Times New Roman" w:hAnsi="Times New Roman" w:cs="Times New Roman"/>
          <w:sz w:val="24"/>
          <w:szCs w:val="24"/>
        </w:rPr>
      </w:pPr>
    </w:p>
    <w:p>
      <w:pPr>
        <w:numPr>
          <w:ilvl w:val="2"/>
          <w:numId w:val="24"/>
        </w:numPr>
        <w:spacing w:after="0" w:line="240" w:lineRule="auto"/>
        <w:rPr>
          <w:rFonts w:ascii="Times New Roman" w:hAnsi="Times New Roman" w:cs="Times New Roman"/>
          <w:sz w:val="24"/>
          <w:szCs w:val="24"/>
        </w:rPr>
      </w:pPr>
      <w:r w:rsidR="00F41B63">
        <w:rPr>
          <w:rFonts w:ascii="Times New Roman" w:hAnsi="Times New Roman" w:cs="Times New Roman"/>
          <w:sz w:val="24"/>
          <w:szCs w:val="24"/>
        </w:rPr>
        <w:t>Objectifs notionnels communs aux jeux mathématiques:</w:t>
      </w:r>
    </w:p>
    <w:p>
      <w:pPr>
        <w:numPr>
          <w:ilvl w:val="3"/>
          <w:numId w:val="24"/>
        </w:numPr>
        <w:spacing w:after="0" w:line="240" w:lineRule="auto"/>
        <w:rPr>
          <w:rFonts w:ascii="Times New Roman" w:hAnsi="Times New Roman" w:cs="Times New Roman"/>
          <w:sz w:val="24"/>
          <w:szCs w:val="24"/>
        </w:rPr>
      </w:pPr>
      <w:r w:rsidR="00F41B63">
        <w:rPr>
          <w:rFonts w:ascii="Times New Roman" w:hAnsi="Times New Roman" w:cs="Times New Roman"/>
          <w:sz w:val="24"/>
          <w:szCs w:val="24"/>
        </w:rPr>
        <w:t>jeux dans le domaine de la géométrie : le jeu des quatre familles, le tangram</w:t>
      </w:r>
    </w:p>
    <w:p>
      <w:pPr>
        <w:numPr>
          <w:ilvl w:val="3"/>
          <w:numId w:val="24"/>
        </w:numPr>
        <w:spacing w:after="0" w:line="240" w:lineRule="auto"/>
        <w:rPr>
          <w:rFonts w:ascii="Times New Roman" w:hAnsi="Times New Roman" w:cs="Times New Roman"/>
          <w:sz w:val="24"/>
          <w:szCs w:val="24"/>
        </w:rPr>
      </w:pPr>
      <w:r w:rsidR="00F41B63">
        <w:rPr>
          <w:rFonts w:ascii="Times New Roman" w:hAnsi="Times New Roman" w:cs="Times New Roman"/>
          <w:sz w:val="24"/>
          <w:szCs w:val="24"/>
        </w:rPr>
        <w:t>jeux dans le domaine de la numération : coloriage magique, jeu de l’oie, la marchande, mathador junior.</w:t>
      </w:r>
    </w:p>
    <w:p>
      <w:pPr>
        <w:spacing w:after="0" w:line="240" w:lineRule="auto"/>
        <w:jc w:val="center"/>
        <w:rPr>
          <w:rFonts w:ascii="Times New Roman" w:hAnsi="Times New Roman" w:cs="Times New Roman"/>
          <w:b/>
          <w:bCs/>
          <w:sz w:val="24"/>
          <w:szCs w:val="24"/>
        </w:rPr>
      </w:pPr>
    </w:p>
    <w:p>
      <w:pPr>
        <w:spacing w:after="0" w:line="240" w:lineRule="auto"/>
        <w:jc w:val="center"/>
        <w:rPr>
          <w:rFonts w:ascii="Times New Roman" w:hAnsi="Times New Roman" w:cs="Times New Roman"/>
          <w:b/>
          <w:bCs/>
          <w:color w:val="000000"/>
          <w:sz w:val="24"/>
          <w:szCs w:val="24"/>
        </w:rPr>
      </w:pPr>
      <w:r w:rsidR="00F41B63">
        <w:rPr>
          <w:rFonts w:ascii="Times New Roman" w:hAnsi="Times New Roman" w:cs="Times New Roman"/>
          <w:b/>
          <w:bCs/>
          <w:color w:val="000000"/>
          <w:sz w:val="24"/>
          <w:szCs w:val="24"/>
        </w:rPr>
        <w:t>5</w:t>
      </w:r>
    </w:p>
    <w:p>
      <w:pPr>
        <w:spacing w:after="0" w:line="240" w:lineRule="auto"/>
        <w:ind w:firstLine="708"/>
        <w:rPr>
          <w:rFonts w:ascii="Times New Roman" w:hAnsi="Times New Roman" w:cs="Times New Roman"/>
          <w:b/>
          <w:bCs/>
          <w:color w:val="FF0000"/>
        </w:rPr>
      </w:pPr>
      <w:r w:rsidR="00F41B63">
        <w:rPr>
          <w:b/>
          <w:bCs/>
          <w:color w:val="FF0000"/>
        </w:rPr>
        <w:t xml:space="preserve">2- Le jeu moteur d’apprentissage </w:t>
      </w:r>
    </w:p>
    <w:p>
      <w:pPr>
        <w:spacing w:after="0" w:line="240" w:lineRule="auto"/>
        <w:ind w:firstLine="708"/>
        <w:rPr>
          <w:rFonts w:ascii="Times New Roman" w:hAnsi="Times New Roman" w:cs="Times New Roman"/>
          <w:b/>
          <w:bCs/>
          <w:color w:val="FF0000"/>
          <w:sz w:val="10"/>
          <w:szCs w:val="10"/>
        </w:rPr>
      </w:pPr>
    </w:p>
    <w:p>
      <w:pPr>
        <w:spacing w:after="0" w:line="240" w:lineRule="auto"/>
        <w:ind w:firstLine="709"/>
        <w:jc w:val="both"/>
        <w:rPr>
          <w:rFonts w:ascii="Times New Roman" w:hAnsi="Times New Roman" w:cs="Times New Roman"/>
          <w:sz w:val="24"/>
          <w:szCs w:val="24"/>
        </w:rPr>
      </w:pPr>
      <w:r w:rsidR="00F41B63">
        <w:rPr>
          <w:rFonts w:ascii="Times New Roman" w:hAnsi="Times New Roman" w:cs="Times New Roman"/>
          <w:sz w:val="24"/>
          <w:szCs w:val="24"/>
        </w:rPr>
        <w:t xml:space="preserve">A l’évocation du mot jeu, les enfants sortent de leur univers de travail pour entrer dans un univers bien connu et qu’ils maîtrisent entièrement. Pour eux, ces moments sont synonymes de plaisir et de détente. </w:t>
      </w:r>
    </w:p>
    <w:p>
      <w:pPr>
        <w:spacing w:after="0" w:line="240" w:lineRule="auto"/>
        <w:ind w:firstLine="709"/>
        <w:jc w:val="both"/>
        <w:rPr>
          <w:rFonts w:ascii="Times New Roman" w:hAnsi="Times New Roman" w:cs="Times New Roman"/>
          <w:sz w:val="24"/>
          <w:szCs w:val="24"/>
        </w:rPr>
      </w:pPr>
      <w:r w:rsidR="00F41B63">
        <w:rPr>
          <w:rFonts w:ascii="Times New Roman" w:hAnsi="Times New Roman" w:cs="Times New Roman"/>
          <w:sz w:val="24"/>
          <w:szCs w:val="24"/>
        </w:rPr>
        <w:t xml:space="preserve">L’enfant va utiliser une énergie folle pour arriver à ce qu’il veut. Ainsi l’activité ludique suscite l’effort, encourage à poursuivre et développe le désir de gagner. Le jeu donne un but réel aux élèves, il a une fin en soi. </w:t>
      </w:r>
    </w:p>
    <w:p>
      <w:pPr>
        <w:spacing w:after="0" w:line="240" w:lineRule="auto"/>
        <w:jc w:val="both"/>
        <w:rPr>
          <w:rFonts w:ascii="Times New Roman" w:hAnsi="Times New Roman" w:cs="Times New Roman"/>
          <w:sz w:val="24"/>
          <w:szCs w:val="24"/>
        </w:rPr>
      </w:pPr>
      <w:r w:rsidR="00F41B63">
        <w:rPr>
          <w:rFonts w:ascii="Times New Roman" w:hAnsi="Times New Roman" w:cs="Times New Roman"/>
          <w:sz w:val="24"/>
          <w:szCs w:val="24"/>
        </w:rPr>
        <w:t>C’est donc cette envie de réussir qui va procurer aux élèves un tel engouement pour le jeu et qui va leur donner les moyens d’aller au-delà de leurs capacités.</w:t>
      </w:r>
    </w:p>
    <w:p>
      <w:pPr>
        <w:spacing w:after="0" w:line="240" w:lineRule="auto"/>
        <w:ind w:firstLine="708"/>
        <w:jc w:val="both"/>
        <w:rPr>
          <w:rFonts w:ascii="Times New Roman" w:hAnsi="Times New Roman" w:cs="Times New Roman"/>
          <w:sz w:val="24"/>
          <w:szCs w:val="24"/>
        </w:rPr>
      </w:pPr>
      <w:r w:rsidR="00F41B63">
        <w:rPr>
          <w:rFonts w:ascii="Times New Roman" w:hAnsi="Times New Roman" w:cs="Times New Roman"/>
          <w:sz w:val="24"/>
          <w:szCs w:val="24"/>
        </w:rPr>
        <w:t xml:space="preserve">De plus, même si dans la plupart des jeux une place est laissée à </w:t>
      </w:r>
      <w:r w:rsidR="00F41B63">
        <w:rPr>
          <w:rFonts w:ascii="Times New Roman" w:hAnsi="Times New Roman" w:cs="Times New Roman"/>
          <w:sz w:val="24"/>
          <w:szCs w:val="24"/>
          <w:u w:val="single"/>
        </w:rPr>
        <w:t>la chance</w:t>
      </w:r>
      <w:r w:rsidR="00F41B63">
        <w:rPr>
          <w:rFonts w:ascii="Times New Roman" w:hAnsi="Times New Roman" w:cs="Times New Roman"/>
          <w:sz w:val="24"/>
          <w:szCs w:val="24"/>
        </w:rPr>
        <w:t xml:space="preserve">, l’élève va être amené à mettre en oeuvre des stratégies pour gagner. Ainsi, il devient intéressant de jouer à plusieurs, car quand un enfant a trouvé une stratégie fructueuse elle est souvent, par la suite, imitée et suivie par les autres joueurs. </w:t>
      </w:r>
    </w:p>
    <w:p>
      <w:pPr>
        <w:spacing w:after="0" w:line="240" w:lineRule="auto"/>
        <w:ind w:firstLine="708"/>
        <w:jc w:val="both"/>
        <w:rPr>
          <w:rFonts w:ascii="Times New Roman" w:hAnsi="Times New Roman" w:cs="Times New Roman"/>
          <w:sz w:val="24"/>
          <w:szCs w:val="24"/>
        </w:rPr>
      </w:pPr>
      <w:r w:rsidR="00F41B63">
        <w:rPr>
          <w:rFonts w:ascii="Times New Roman" w:hAnsi="Times New Roman" w:cs="Times New Roman"/>
          <w:sz w:val="24"/>
          <w:szCs w:val="24"/>
        </w:rPr>
        <w:t xml:space="preserve">Le jeu devient alors formateur. L’action de jouer se décompose en trois stades : </w:t>
      </w:r>
      <w:r w:rsidR="00F41B63">
        <w:rPr>
          <w:rFonts w:ascii="Times New Roman" w:hAnsi="Times New Roman" w:cs="Times New Roman"/>
          <w:sz w:val="24"/>
          <w:szCs w:val="24"/>
          <w:u w:val="single"/>
        </w:rPr>
        <w:t>chercher, observer et élaborer des stratégies</w:t>
      </w:r>
      <w:r w:rsidR="00F41B63">
        <w:rPr>
          <w:rFonts w:ascii="Times New Roman" w:hAnsi="Times New Roman" w:cs="Times New Roman"/>
          <w:sz w:val="24"/>
          <w:szCs w:val="24"/>
        </w:rPr>
        <w:t xml:space="preserve"> en vue de répondre aux buts que le joueur s’est fixé. </w:t>
      </w:r>
    </w:p>
    <w:p>
      <w:pPr>
        <w:spacing w:after="0" w:line="240" w:lineRule="auto"/>
        <w:jc w:val="both"/>
        <w:rPr>
          <w:rFonts w:ascii="Times New Roman" w:hAnsi="Times New Roman" w:cs="Times New Roman"/>
          <w:sz w:val="24"/>
          <w:szCs w:val="24"/>
        </w:rPr>
      </w:pPr>
      <w:r w:rsidR="00F41B63">
        <w:rPr>
          <w:rFonts w:ascii="Times New Roman" w:hAnsi="Times New Roman" w:cs="Times New Roman"/>
          <w:sz w:val="24"/>
          <w:szCs w:val="24"/>
        </w:rPr>
        <w:t xml:space="preserve">Le jeu fait appel à des compétences de raisonnement et d’aptitudes à l’élaboration d’une stratégie mais il demande aussi à l’élève de savoir </w:t>
      </w:r>
      <w:r w:rsidR="00F41B63">
        <w:rPr>
          <w:rFonts w:ascii="Times New Roman" w:hAnsi="Times New Roman" w:cs="Times New Roman"/>
          <w:sz w:val="24"/>
          <w:szCs w:val="24"/>
          <w:u w:val="single"/>
        </w:rPr>
        <w:t>expliciter ses procédures</w:t>
      </w:r>
      <w:r w:rsidR="00F41B63">
        <w:rPr>
          <w:rFonts w:ascii="Times New Roman" w:hAnsi="Times New Roman" w:cs="Times New Roman"/>
          <w:sz w:val="24"/>
          <w:szCs w:val="24"/>
        </w:rPr>
        <w:t xml:space="preserve"> afin de les confronter aux autres et mettre ainsi en évidence celles qui sont inefficaces et celles qui se révèlent fructueuses. </w:t>
      </w:r>
    </w:p>
    <w:p>
      <w:pPr>
        <w:spacing w:after="0" w:line="240" w:lineRule="auto"/>
        <w:jc w:val="both"/>
        <w:rPr>
          <w:rFonts w:ascii="Times New Roman" w:hAnsi="Times New Roman" w:cs="Times New Roman"/>
          <w:sz w:val="24"/>
          <w:szCs w:val="24"/>
        </w:rPr>
      </w:pPr>
      <w:r w:rsidR="00F41B63">
        <w:rPr>
          <w:rFonts w:ascii="Times New Roman" w:hAnsi="Times New Roman" w:cs="Times New Roman"/>
          <w:sz w:val="24"/>
          <w:szCs w:val="24"/>
        </w:rPr>
        <w:t xml:space="preserve">La </w:t>
      </w:r>
      <w:r w:rsidR="00F41B63">
        <w:rPr>
          <w:rFonts w:ascii="Times New Roman" w:hAnsi="Times New Roman" w:cs="Times New Roman"/>
          <w:sz w:val="24"/>
          <w:szCs w:val="24"/>
          <w:u w:val="single"/>
        </w:rPr>
        <w:t>confrontation des procédures</w:t>
      </w:r>
      <w:r w:rsidR="00F41B63">
        <w:rPr>
          <w:rFonts w:ascii="Times New Roman" w:hAnsi="Times New Roman" w:cs="Times New Roman"/>
          <w:sz w:val="24"/>
          <w:szCs w:val="24"/>
        </w:rPr>
        <w:t xml:space="preserve"> amène à l’élaboration de nouvelles procédures collectives.</w:t>
      </w:r>
    </w:p>
    <w:p>
      <w:pPr>
        <w:spacing w:after="0" w:line="240" w:lineRule="auto"/>
        <w:jc w:val="both"/>
        <w:rPr>
          <w:rFonts w:ascii="Times New Roman" w:hAnsi="Times New Roman" w:cs="Times New Roman"/>
          <w:sz w:val="24"/>
          <w:szCs w:val="24"/>
        </w:rPr>
      </w:pPr>
      <w:r w:rsidR="00F41B63">
        <w:rPr>
          <w:rFonts w:ascii="Times New Roman" w:hAnsi="Times New Roman" w:cs="Times New Roman"/>
          <w:sz w:val="24"/>
          <w:szCs w:val="24"/>
        </w:rPr>
        <w:t>Le jeu est un moteur d’apprentissage. Bien choisi, il permet de développer de nombreuses compétences :</w:t>
      </w:r>
    </w:p>
    <w:p>
      <w:pPr>
        <w:spacing w:after="0" w:line="240" w:lineRule="auto"/>
        <w:jc w:val="both"/>
        <w:rPr>
          <w:rFonts w:ascii="Times New Roman" w:hAnsi="Times New Roman" w:cs="Times New Roman"/>
          <w:sz w:val="10"/>
          <w:szCs w:val="10"/>
        </w:rPr>
      </w:pPr>
    </w:p>
    <w:p>
      <w:pPr>
        <w:numPr>
          <w:ilvl w:val="0"/>
          <w:numId w:val="10"/>
        </w:numPr>
        <w:tabs>
          <w:tab w:val="clear" w:pos="1080"/>
          <w:tab w:val="num" w:pos="360"/>
        </w:tabs>
        <w:spacing w:after="0" w:line="240" w:lineRule="auto"/>
        <w:ind w:left="714" w:hanging="357"/>
        <w:jc w:val="both"/>
        <w:rPr>
          <w:rFonts w:ascii="Times New Roman" w:hAnsi="Times New Roman" w:cs="Times New Roman"/>
          <w:sz w:val="24"/>
          <w:szCs w:val="24"/>
        </w:rPr>
      </w:pPr>
      <w:r w:rsidR="00F41B63">
        <w:rPr>
          <w:rFonts w:ascii="Times New Roman" w:hAnsi="Times New Roman" w:cs="Times New Roman"/>
          <w:sz w:val="24"/>
          <w:szCs w:val="24"/>
        </w:rPr>
        <w:t xml:space="preserve">D’aborder de nouvelles notions mathématiques de manière attrayante et motivante. </w:t>
      </w:r>
    </w:p>
    <w:p>
      <w:pPr>
        <w:numPr>
          <w:ilvl w:val="0"/>
          <w:numId w:val="11"/>
        </w:numPr>
        <w:spacing w:after="0" w:line="240" w:lineRule="auto"/>
        <w:ind w:left="714" w:hanging="357"/>
        <w:jc w:val="both"/>
        <w:rPr>
          <w:rFonts w:ascii="Times New Roman" w:hAnsi="Times New Roman" w:cs="Times New Roman"/>
          <w:sz w:val="24"/>
          <w:szCs w:val="24"/>
        </w:rPr>
      </w:pPr>
      <w:r w:rsidR="00F41B63">
        <w:rPr>
          <w:rFonts w:ascii="Times New Roman" w:hAnsi="Times New Roman" w:cs="Times New Roman"/>
          <w:sz w:val="24"/>
          <w:szCs w:val="24"/>
        </w:rPr>
        <w:t>Réinvestir des notions mathématiques</w:t>
      </w:r>
    </w:p>
    <w:p>
      <w:pPr>
        <w:numPr>
          <w:ilvl w:val="0"/>
          <w:numId w:val="11"/>
        </w:numPr>
        <w:spacing w:after="0" w:line="240" w:lineRule="auto"/>
        <w:ind w:left="714" w:hanging="357"/>
        <w:jc w:val="both"/>
        <w:rPr>
          <w:rFonts w:ascii="Times New Roman" w:hAnsi="Times New Roman" w:cs="Times New Roman"/>
          <w:sz w:val="24"/>
          <w:szCs w:val="24"/>
        </w:rPr>
      </w:pPr>
      <w:r w:rsidR="00F41B63">
        <w:rPr>
          <w:rFonts w:ascii="Times New Roman" w:hAnsi="Times New Roman" w:cs="Times New Roman"/>
          <w:sz w:val="24"/>
          <w:szCs w:val="24"/>
        </w:rPr>
        <w:t>D’évaluer de véritables notions mathématiques tout en dédramatisant l’erreur</w:t>
      </w:r>
    </w:p>
    <w:p>
      <w:pPr>
        <w:numPr>
          <w:ilvl w:val="0"/>
          <w:numId w:val="12"/>
        </w:numPr>
        <w:spacing w:after="0" w:line="240" w:lineRule="auto"/>
        <w:ind w:left="714" w:hanging="357"/>
        <w:jc w:val="both"/>
        <w:rPr>
          <w:rFonts w:ascii="Times New Roman" w:hAnsi="Times New Roman" w:cs="Times New Roman"/>
          <w:sz w:val="24"/>
          <w:szCs w:val="24"/>
        </w:rPr>
      </w:pPr>
      <w:r w:rsidR="00F41B63">
        <w:rPr>
          <w:rFonts w:ascii="Times New Roman" w:hAnsi="Times New Roman" w:cs="Times New Roman"/>
          <w:sz w:val="24"/>
          <w:szCs w:val="24"/>
        </w:rPr>
        <w:t>D’associer motivation et plaisir aux apprentissages</w:t>
      </w:r>
    </w:p>
    <w:p>
      <w:pPr>
        <w:numPr>
          <w:ilvl w:val="0"/>
          <w:numId w:val="13"/>
        </w:numPr>
        <w:spacing w:after="0" w:line="240" w:lineRule="auto"/>
        <w:ind w:left="714" w:hanging="357"/>
        <w:jc w:val="both"/>
        <w:rPr>
          <w:rFonts w:ascii="Times New Roman" w:hAnsi="Times New Roman" w:cs="Times New Roman"/>
          <w:sz w:val="24"/>
          <w:szCs w:val="24"/>
        </w:rPr>
      </w:pPr>
      <w:r w:rsidR="00F41B63">
        <w:rPr>
          <w:rFonts w:ascii="Times New Roman" w:hAnsi="Times New Roman" w:cs="Times New Roman"/>
          <w:sz w:val="24"/>
          <w:szCs w:val="24"/>
        </w:rPr>
        <w:t xml:space="preserve">De travailler le français de manière transversale : lecture d’une règle du jeu, explication d’une règle et de la stratégie adoptée. </w:t>
      </w:r>
    </w:p>
    <w:p>
      <w:pPr>
        <w:numPr>
          <w:ilvl w:val="0"/>
          <w:numId w:val="14"/>
        </w:numPr>
        <w:spacing w:after="0" w:line="240" w:lineRule="auto"/>
        <w:ind w:left="714" w:hanging="357"/>
        <w:jc w:val="both"/>
        <w:rPr>
          <w:rFonts w:ascii="Times New Roman" w:hAnsi="Times New Roman" w:cs="Times New Roman"/>
          <w:sz w:val="24"/>
          <w:szCs w:val="24"/>
        </w:rPr>
      </w:pPr>
      <w:r w:rsidR="00F41B63">
        <w:rPr>
          <w:rFonts w:ascii="Times New Roman" w:hAnsi="Times New Roman" w:cs="Times New Roman"/>
          <w:sz w:val="24"/>
          <w:szCs w:val="24"/>
        </w:rPr>
        <w:t>De mettre en application le « vivre ensemble » : respect de la règle du jeu, respect de ses partenaires et adversaires (collaboration et opposition)</w:t>
      </w:r>
    </w:p>
    <w:p>
      <w:pPr>
        <w:numPr>
          <w:ilvl w:val="0"/>
          <w:numId w:val="14"/>
        </w:numPr>
        <w:spacing w:after="0" w:line="240" w:lineRule="auto"/>
        <w:ind w:left="714" w:hanging="357"/>
        <w:jc w:val="both"/>
        <w:rPr>
          <w:rFonts w:ascii="Times New Roman" w:hAnsi="Times New Roman" w:cs="Times New Roman"/>
          <w:sz w:val="24"/>
          <w:szCs w:val="24"/>
        </w:rPr>
      </w:pPr>
      <w:r w:rsidR="00F41B63">
        <w:rPr>
          <w:rFonts w:ascii="Times New Roman" w:hAnsi="Times New Roman" w:cs="Times New Roman"/>
          <w:sz w:val="24"/>
          <w:szCs w:val="24"/>
        </w:rPr>
        <w:t>De développer une certaine cohésion du groupe classe, un esprit d’entre aide.</w:t>
      </w:r>
    </w:p>
    <w:p>
      <w:pPr>
        <w:spacing w:after="0" w:line="240" w:lineRule="auto"/>
        <w:jc w:val="both"/>
        <w:rPr>
          <w:rFonts w:ascii="Times New Roman" w:hAnsi="Times New Roman" w:cs="Times New Roman"/>
          <w:b/>
          <w:bCs/>
          <w:sz w:val="20"/>
          <w:szCs w:val="20"/>
        </w:rPr>
      </w:pPr>
    </w:p>
    <w:p>
      <w:pPr>
        <w:spacing w:after="0"/>
        <w:ind w:firstLine="708"/>
        <w:rPr>
          <w:b/>
          <w:bCs/>
          <w:color w:val="FF0000"/>
        </w:rPr>
      </w:pPr>
      <w:r w:rsidR="00F41B63">
        <w:rPr>
          <w:b/>
          <w:bCs/>
          <w:color w:val="FF0000"/>
        </w:rPr>
        <w:t>3-Point de vue des pédagogues sur la nécessité du jeu</w:t>
      </w:r>
    </w:p>
    <w:p>
      <w:pPr>
        <w:spacing w:after="0" w:line="240" w:lineRule="auto"/>
        <w:rPr>
          <w:rFonts w:ascii="Times New Roman" w:hAnsi="Times New Roman" w:cs="Times New Roman"/>
          <w:b/>
          <w:bCs/>
          <w:color w:val="00B050"/>
          <w:sz w:val="16"/>
          <w:szCs w:val="16"/>
        </w:rPr>
      </w:pPr>
    </w:p>
    <w:p>
      <w:pPr>
        <w:spacing w:after="0" w:line="240" w:lineRule="auto"/>
        <w:rPr>
          <w:rFonts w:ascii="Times New Roman" w:hAnsi="Times New Roman" w:cs="Times New Roman"/>
          <w:sz w:val="24"/>
          <w:szCs w:val="24"/>
        </w:rPr>
      </w:pPr>
      <w:r w:rsidR="00F41B63">
        <w:rPr>
          <w:rFonts w:ascii="Times New Roman" w:hAnsi="Times New Roman" w:cs="Times New Roman"/>
          <w:sz w:val="24"/>
          <w:szCs w:val="24"/>
        </w:rPr>
        <w:t>* Johan Heinrich PESTALOZZI (1746-1827) veillait à la variété des activités mêlant travail et jeu</w:t>
      </w:r>
    </w:p>
    <w:p>
      <w:pPr>
        <w:spacing w:after="0" w:line="240" w:lineRule="auto"/>
        <w:rPr>
          <w:rFonts w:ascii="Times New Roman" w:hAnsi="Times New Roman" w:cs="Times New Roman"/>
          <w:sz w:val="24"/>
          <w:szCs w:val="24"/>
        </w:rPr>
      </w:pPr>
      <w:r w:rsidR="00F41B63">
        <w:rPr>
          <w:rFonts w:ascii="Times New Roman" w:hAnsi="Times New Roman" w:cs="Times New Roman"/>
          <w:sz w:val="24"/>
          <w:szCs w:val="24"/>
        </w:rPr>
        <w:t>* En utilisant des jeux de construction, la théorie du jeu de Friedrich FRÖBEL (1782-1852) veut former l’enfant non par le moyen de l’enseignement et de la science, mais par l’action sur et la construction de formes élémentaires. En effet, selon lui, le jeu instruit l’enfant sur ses dons personnels et sur sa propre structure.</w:t>
      </w:r>
    </w:p>
    <w:p>
      <w:pPr>
        <w:spacing w:after="0" w:line="240" w:lineRule="auto"/>
        <w:rPr>
          <w:rFonts w:ascii="Times New Roman" w:hAnsi="Times New Roman" w:cs="Times New Roman"/>
          <w:sz w:val="24"/>
          <w:szCs w:val="24"/>
        </w:rPr>
      </w:pPr>
      <w:r w:rsidR="00F41B63">
        <w:rPr>
          <w:rFonts w:ascii="Times New Roman" w:hAnsi="Times New Roman" w:cs="Times New Roman"/>
          <w:sz w:val="24"/>
          <w:szCs w:val="24"/>
        </w:rPr>
        <w:t>* Pour Francisco FERRER (1859-1909), « toute la valeur de l’éducation réside dans le respect de la volonté physique, intellectuelle et morale de l’enfant. Il n’y a de véritable éducation que si on laisse à l’enfant la direction de son propre effort ». C’est pour cela que les jeux font partie de l’ensemble des activités qui attestent l’adoption de méthodes actives et de perspectives d’éducation intégrale.</w:t>
      </w:r>
    </w:p>
    <w:p>
      <w:pPr>
        <w:spacing w:after="0" w:line="240" w:lineRule="auto"/>
        <w:rPr>
          <w:rFonts w:ascii="Times New Roman" w:hAnsi="Times New Roman" w:cs="Times New Roman"/>
          <w:sz w:val="24"/>
          <w:szCs w:val="24"/>
        </w:rPr>
      </w:pPr>
      <w:r w:rsidR="00F41B63">
        <w:rPr>
          <w:rFonts w:ascii="Times New Roman" w:hAnsi="Times New Roman" w:cs="Times New Roman"/>
          <w:sz w:val="24"/>
          <w:szCs w:val="24"/>
        </w:rPr>
        <w:t>* Chez Ovide DECROLY (1871-1932), la classe devient un atelier où on privilégie le jeu qui incite la joie. Ainsi, l’enfant participe à l’élaboration de ses propres connaissances au lieu de recevoir passivement une succession de notions prévues.</w:t>
      </w:r>
    </w:p>
    <w:p>
      <w:pPr>
        <w:spacing w:after="0" w:line="240" w:lineRule="auto"/>
        <w:rPr>
          <w:rFonts w:ascii="Times New Roman" w:hAnsi="Times New Roman" w:cs="Times New Roman"/>
          <w:sz w:val="24"/>
          <w:szCs w:val="24"/>
        </w:rPr>
      </w:pPr>
      <w:r w:rsidR="00F41B63">
        <w:rPr>
          <w:rFonts w:ascii="Times New Roman" w:hAnsi="Times New Roman" w:cs="Times New Roman"/>
          <w:sz w:val="24"/>
          <w:szCs w:val="24"/>
        </w:rPr>
        <w:t>* L’observation des enfants en dehors de la classe, notamment dans la cour de récréation, a tout de suite amené Roger COUSINET (1871-1973) à noter la primauté de l’articulation de la vie sociale et du jeu, de la socialisation dans et par le jeu. Il considère le jeu comme un travail créateur qui permet aux enfants d’affiner leurs perceptions et d’explorer le monde. Il va donc calquer le travail en classe sur le jeu, rendre le travail analogue au jeu puisque le jeu renvoie à une connaissance, un respect des règles, à un phénomène collectif.</w:t>
      </w:r>
    </w:p>
    <w:p>
      <w:pPr>
        <w:spacing w:after="0" w:line="240" w:lineRule="auto"/>
        <w:rPr>
          <w:rFonts w:ascii="Times New Roman" w:hAnsi="Times New Roman" w:cs="Times New Roman"/>
          <w:sz w:val="24"/>
          <w:szCs w:val="24"/>
        </w:rPr>
      </w:pPr>
      <w:r w:rsidR="00F41B63">
        <w:rPr>
          <w:rFonts w:ascii="Times New Roman" w:hAnsi="Times New Roman" w:cs="Times New Roman"/>
          <w:sz w:val="24"/>
          <w:szCs w:val="24"/>
        </w:rPr>
        <w:t xml:space="preserve">* Quant à Célestin FREINET (1896-1966), il pense que la force sur laquelle il faut s’appuyer chez l’enfant à l’école et dans l’éducation, c’est l’amour du travail. Si le jeu est considéré comme activité spontanée et préférée de l’enfant, c’est qu’il y a malentendu sur la conception même de la notion de jeu ; le jeu essentiel est travail : « Il y a un jeu pour ainsi dire « fonctionnel », qui s’exerce dans le sens des besoins individuels et sociaux de l’enfant et de l’homme (…). Ce jeu qui est essentiel, au petit animal comme au petit homme, c’est, en définitive du travail, mais du travail d’enfant, dont nous ne saisissons pas toujours le but (…). Pour l’enfant, ce travail-jeu est une sorte d’explosion et de libération » </w:t>
      </w:r>
    </w:p>
    <w:p>
      <w:pPr>
        <w:spacing w:after="0" w:line="240" w:lineRule="auto"/>
        <w:rPr>
          <w:rFonts w:ascii="Times New Roman" w:hAnsi="Times New Roman" w:cs="Times New Roman"/>
          <w:sz w:val="10"/>
          <w:szCs w:val="10"/>
        </w:rPr>
      </w:pPr>
    </w:p>
    <w:p>
      <w:pPr>
        <w:spacing w:after="0" w:line="240" w:lineRule="auto"/>
        <w:ind w:firstLine="708"/>
        <w:rPr>
          <w:rFonts w:ascii="Times New Roman" w:hAnsi="Times New Roman" w:cs="Times New Roman"/>
          <w:b/>
          <w:bCs/>
          <w:color w:val="0070C0"/>
        </w:rPr>
      </w:pPr>
      <w:r w:rsidR="00F41B63">
        <w:rPr>
          <w:b/>
          <w:bCs/>
          <w:color w:val="0070C0"/>
        </w:rPr>
        <w:t>On peut donc observer que le jeu a une très grande importance pour la plupart des pédagogues car il est synonyme de motivation, de liberté, de joie, de spontanéité, d’autonomie et de socialisation tout en n’oubliant pas que l’association du travail et du jeu est tout à fait possible.</w:t>
      </w:r>
    </w:p>
    <w:p>
      <w:pPr>
        <w:spacing w:after="0" w:line="240" w:lineRule="auto"/>
        <w:jc w:val="center"/>
        <w:rPr>
          <w:rFonts w:ascii="Times New Roman" w:hAnsi="Times New Roman" w:cs="Times New Roman"/>
          <w:b/>
          <w:bCs/>
          <w:color w:val="000000"/>
          <w:sz w:val="24"/>
          <w:szCs w:val="24"/>
        </w:rPr>
      </w:pPr>
      <w:r w:rsidR="00F41B63">
        <w:rPr>
          <w:rFonts w:ascii="Times New Roman" w:hAnsi="Times New Roman" w:cs="Times New Roman"/>
          <w:b/>
          <w:bCs/>
          <w:color w:val="000000"/>
          <w:sz w:val="24"/>
          <w:szCs w:val="24"/>
        </w:rPr>
        <w:t>6</w:t>
      </w:r>
    </w:p>
    <w:p>
      <w:pPr>
        <w:spacing w:after="0" w:line="240" w:lineRule="auto"/>
        <w:rPr>
          <w:rFonts w:ascii="Times New Roman" w:hAnsi="Times New Roman" w:cs="Times New Roman"/>
          <w:b/>
          <w:bCs/>
          <w:color w:val="0070C0"/>
        </w:rPr>
      </w:pPr>
      <w:r w:rsidR="00F41B63">
        <w:rPr>
          <w:rFonts w:ascii="Times New Roman" w:hAnsi="Times New Roman" w:cs="Times New Roman"/>
          <w:b/>
          <w:bCs/>
          <w:color w:val="00B050"/>
          <w:sz w:val="32"/>
          <w:szCs w:val="32"/>
        </w:rPr>
        <w:t>III   Point de vue institutionnel</w:t>
      </w:r>
    </w:p>
    <w:p>
      <w:pPr>
        <w:spacing w:after="0" w:line="240" w:lineRule="auto"/>
        <w:ind w:firstLine="708"/>
        <w:rPr>
          <w:rFonts w:ascii="Times New Roman" w:hAnsi="Times New Roman" w:cs="Times New Roman"/>
          <w:b/>
          <w:bCs/>
          <w:sz w:val="24"/>
          <w:szCs w:val="24"/>
        </w:rPr>
      </w:pPr>
    </w:p>
    <w:p>
      <w:pPr>
        <w:spacing w:after="0" w:line="240" w:lineRule="auto"/>
        <w:ind w:firstLine="708"/>
        <w:rPr>
          <w:rFonts w:ascii="Times New Roman" w:hAnsi="Times New Roman" w:cs="Times New Roman"/>
          <w:b/>
          <w:bCs/>
          <w:sz w:val="24"/>
          <w:szCs w:val="24"/>
        </w:rPr>
      </w:pPr>
      <w:r w:rsidR="00F41B63">
        <w:rPr>
          <w:rFonts w:ascii="Times New Roman" w:hAnsi="Times New Roman" w:cs="Times New Roman"/>
          <w:b/>
          <w:bCs/>
          <w:sz w:val="24"/>
          <w:szCs w:val="24"/>
        </w:rPr>
        <w:t>Dans les programmes 2008 :</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sidR="00F41B63">
        <w:rPr>
          <w:rStyle w:val="mf15-grasrouge1"/>
          <w:rFonts w:ascii="Times New Roman" w:hAnsi="Times New Roman" w:cs="Times New Roman"/>
          <w:sz w:val="24"/>
          <w:szCs w:val="24"/>
        </w:rPr>
        <w:t>« </w:t>
      </w:r>
      <w:r w:rsidR="00F41B63">
        <w:rPr>
          <w:rFonts w:ascii="Times New Roman" w:hAnsi="Times New Roman" w:cs="Times New Roman"/>
          <w:sz w:val="24"/>
          <w:szCs w:val="24"/>
        </w:rPr>
        <w:t xml:space="preserve">L’école maternelle constitue une période décisive dans l’acquisition de la suite des nombres (chaîne numérique) et de son utilisation dans les procédures de quantification. Les enfants y découvrent et comprennent les fonctions du nombre, en particulier comme représentation de la quantité et moyen de repérer des positions dans une liste ordonnée d’objets. </w:t>
      </w:r>
      <w:r w:rsidR="00F41B63">
        <w:rPr>
          <w:rFonts w:ascii="Times New Roman" w:hAnsi="Times New Roman" w:cs="Times New Roman"/>
          <w:sz w:val="24"/>
          <w:szCs w:val="24"/>
        </w:rPr>
        <w:br/>
        <w:t>Les situations proposées aux plus jeunes enfants (distributions, comparaisons, appariements...) les conduisent à dépasser une approche perceptive globale des collections. L’accompagnement qu’assure l’enseignant en questionnant (comment, pourquoi, etc.) et en commentant ce qui est réalisé avec des mots justes, dont les mots-nombres, aide à la prise de conscience. […]</w:t>
      </w:r>
      <w:r w:rsidR="00F41B63">
        <w:rPr>
          <w:rFonts w:ascii="Times New Roman" w:hAnsi="Times New Roman" w:cs="Times New Roman"/>
          <w:sz w:val="24"/>
          <w:szCs w:val="24"/>
        </w:rPr>
        <w:br/>
        <w:t xml:space="preserve">À la fin de l’école maternelle, les problèmes constituent une première entrée dans l’univers du calcul mais c’est le cours préparatoire qui installera le symbolisme (signes des opérations, signe “égal”) et les techniques. </w:t>
      </w:r>
      <w:r w:rsidR="00F41B63">
        <w:rPr>
          <w:rFonts w:ascii="Times New Roman" w:hAnsi="Times New Roman" w:cs="Times New Roman"/>
          <w:sz w:val="24"/>
          <w:szCs w:val="24"/>
        </w:rPr>
        <w:br/>
        <w:t xml:space="preserve">La suite écrite des nombres est introduite dans des situations concrètes (avec le calendrier par exemple) ou </w:t>
      </w:r>
      <w:r w:rsidR="00F41B63">
        <w:rPr>
          <w:rFonts w:ascii="Times New Roman" w:hAnsi="Times New Roman" w:cs="Times New Roman"/>
          <w:b/>
          <w:bCs/>
          <w:sz w:val="24"/>
          <w:szCs w:val="24"/>
        </w:rPr>
        <w:t>des jeux</w:t>
      </w:r>
      <w:r w:rsidR="00F41B63">
        <w:rPr>
          <w:rFonts w:ascii="Times New Roman" w:hAnsi="Times New Roman" w:cs="Times New Roman"/>
          <w:sz w:val="24"/>
          <w:szCs w:val="24"/>
        </w:rPr>
        <w:t xml:space="preserve"> (déplacements sur une piste portant des indications chiffrées)[…]</w:t>
      </w:r>
    </w:p>
    <w:p>
      <w:pPr>
        <w:spacing w:after="0" w:line="240" w:lineRule="auto"/>
        <w:rPr>
          <w:rFonts w:ascii="Times New Roman" w:hAnsi="Times New Roman" w:cs="Times New Roman"/>
          <w:b/>
          <w:bCs/>
          <w:color w:val="FF0000"/>
          <w:sz w:val="24"/>
          <w:szCs w:val="24"/>
        </w:rPr>
      </w:pPr>
      <w:r w:rsidR="00F41B63">
        <w:rPr>
          <w:rStyle w:val="mf11-texte1"/>
          <w:rFonts w:ascii="Times New Roman" w:hAnsi="Times New Roman" w:cs="Times New Roman"/>
          <w:sz w:val="24"/>
          <w:szCs w:val="24"/>
        </w:rPr>
        <w:t>[…] Le cycle des apprentissages fondamentaux commence au cours de la grande section de l’école maternelle et, à ce niveau, lui emprunte sa pédagogie[ ...] »</w:t>
      </w:r>
    </w:p>
    <w:p>
      <w:pPr>
        <w:spacing w:after="0" w:line="240" w:lineRule="auto"/>
        <w:jc w:val="both"/>
        <w:rPr>
          <w:rFonts w:ascii="Times New Roman" w:hAnsi="Times New Roman" w:cs="Times New Roman"/>
          <w:sz w:val="24"/>
          <w:szCs w:val="24"/>
        </w:rPr>
      </w:pPr>
    </w:p>
    <w:p>
      <w:pPr>
        <w:spacing w:after="0" w:line="240" w:lineRule="auto"/>
        <w:ind w:firstLine="708"/>
        <w:rPr>
          <w:rFonts w:ascii="Times New Roman" w:hAnsi="Times New Roman" w:cs="Times New Roman"/>
          <w:b/>
          <w:bCs/>
          <w:sz w:val="24"/>
          <w:szCs w:val="24"/>
        </w:rPr>
      </w:pPr>
      <w:r w:rsidR="00F41B63">
        <w:rPr>
          <w:rFonts w:ascii="Times New Roman" w:hAnsi="Times New Roman" w:cs="Times New Roman"/>
          <w:b/>
          <w:bCs/>
          <w:sz w:val="24"/>
          <w:szCs w:val="24"/>
        </w:rPr>
        <w:t>Dans le document d’application des programmes : Mathématiques cycle 2 :</w:t>
      </w:r>
    </w:p>
    <w:p>
      <w:pPr>
        <w:spacing w:after="0" w:line="240" w:lineRule="auto"/>
        <w:rPr>
          <w:rFonts w:ascii="Times New Roman" w:hAnsi="Times New Roman" w:cs="Times New Roman"/>
          <w:b/>
          <w:bCs/>
          <w:sz w:val="24"/>
          <w:szCs w:val="24"/>
        </w:rPr>
      </w:pPr>
    </w:p>
    <w:p>
      <w:pPr>
        <w:spacing w:after="0" w:line="240" w:lineRule="auto"/>
        <w:jc w:val="both"/>
        <w:rPr>
          <w:rFonts w:ascii="Times New Roman" w:hAnsi="Times New Roman" w:cs="Times New Roman"/>
          <w:sz w:val="24"/>
          <w:szCs w:val="24"/>
        </w:rPr>
      </w:pPr>
      <w:r w:rsidR="00F41B63">
        <w:rPr>
          <w:rFonts w:ascii="Times New Roman" w:hAnsi="Times New Roman" w:cs="Times New Roman"/>
          <w:sz w:val="24"/>
          <w:szCs w:val="24"/>
        </w:rPr>
        <w:t xml:space="preserve">« Les problèmes proposés doivent se situer dans des contextes maîtrisés par les élèves, le plus souvent possible, à l’aide de supports effectivement présents dans la classe (matériel, </w:t>
      </w:r>
      <w:r w:rsidR="00F41B63">
        <w:rPr>
          <w:rFonts w:ascii="Times New Roman" w:hAnsi="Times New Roman" w:cs="Times New Roman"/>
          <w:b/>
          <w:bCs/>
          <w:sz w:val="24"/>
          <w:szCs w:val="24"/>
          <w:u w:val="single"/>
        </w:rPr>
        <w:t>jeu</w:t>
      </w:r>
      <w:r w:rsidR="00F41B63">
        <w:rPr>
          <w:rFonts w:ascii="Times New Roman" w:hAnsi="Times New Roman" w:cs="Times New Roman"/>
          <w:sz w:val="24"/>
          <w:szCs w:val="24"/>
        </w:rPr>
        <w:t>). »</w:t>
      </w:r>
    </w:p>
    <w:p>
      <w:pPr>
        <w:spacing w:after="0" w:line="240" w:lineRule="auto"/>
        <w:jc w:val="both"/>
        <w:rPr>
          <w:rFonts w:ascii="Times New Roman" w:hAnsi="Times New Roman" w:cs="Times New Roman"/>
          <w:sz w:val="24"/>
          <w:szCs w:val="24"/>
        </w:rPr>
      </w:pPr>
      <w:r w:rsidR="00F41B63">
        <w:rPr>
          <w:rFonts w:ascii="Times New Roman" w:hAnsi="Times New Roman" w:cs="Times New Roman"/>
          <w:sz w:val="24"/>
          <w:szCs w:val="24"/>
        </w:rPr>
        <w:t>« Ces problèmes doivent porter sur des situations réelles, vécues par l’enfant, que ce soit au cours des activités quotidiennes dans des</w:t>
      </w:r>
      <w:r w:rsidR="00F41B63">
        <w:rPr>
          <w:rFonts w:ascii="Times New Roman" w:hAnsi="Times New Roman" w:cs="Times New Roman"/>
          <w:b/>
          <w:bCs/>
          <w:sz w:val="24"/>
          <w:szCs w:val="24"/>
          <w:u w:val="single"/>
        </w:rPr>
        <w:t xml:space="preserve"> jeux</w:t>
      </w:r>
      <w:r w:rsidR="00F41B63">
        <w:rPr>
          <w:rFonts w:ascii="Times New Roman" w:hAnsi="Times New Roman" w:cs="Times New Roman"/>
          <w:sz w:val="24"/>
          <w:szCs w:val="24"/>
        </w:rPr>
        <w:t>… »</w:t>
      </w:r>
    </w:p>
    <w:p>
      <w:pPr>
        <w:spacing w:after="0" w:line="240" w:lineRule="auto"/>
        <w:jc w:val="both"/>
        <w:rPr>
          <w:rFonts w:ascii="Times New Roman" w:hAnsi="Times New Roman" w:cs="Times New Roman"/>
          <w:sz w:val="24"/>
          <w:szCs w:val="24"/>
        </w:rPr>
      </w:pPr>
      <w:r w:rsidR="00F41B63">
        <w:rPr>
          <w:rFonts w:ascii="Times New Roman" w:hAnsi="Times New Roman" w:cs="Times New Roman"/>
          <w:sz w:val="24"/>
          <w:szCs w:val="24"/>
        </w:rPr>
        <w:t xml:space="preserve">« Le matériel présent dans la classe doit donc être riche, varié et mis à disposition des élèves : cubes, jetons, bouliers, compteurs, instruments de géométrie et de mesure, </w:t>
      </w:r>
      <w:r w:rsidR="00F41B63">
        <w:rPr>
          <w:rFonts w:ascii="Times New Roman" w:hAnsi="Times New Roman" w:cs="Times New Roman"/>
          <w:b/>
          <w:bCs/>
          <w:sz w:val="24"/>
          <w:szCs w:val="24"/>
          <w:u w:val="single"/>
        </w:rPr>
        <w:t>jeux</w:t>
      </w:r>
      <w:r w:rsidR="00F41B63">
        <w:rPr>
          <w:rFonts w:ascii="Times New Roman" w:hAnsi="Times New Roman" w:cs="Times New Roman"/>
          <w:sz w:val="24"/>
          <w:szCs w:val="24"/>
        </w:rPr>
        <w:t>,… »</w:t>
      </w:r>
    </w:p>
    <w:p>
      <w:pPr>
        <w:spacing w:after="0" w:line="240" w:lineRule="auto"/>
        <w:jc w:val="both"/>
        <w:rPr>
          <w:rFonts w:ascii="Times New Roman" w:hAnsi="Times New Roman" w:cs="Times New Roman"/>
          <w:sz w:val="24"/>
          <w:szCs w:val="24"/>
        </w:rPr>
      </w:pPr>
    </w:p>
    <w:p>
      <w:pPr>
        <w:spacing w:after="0" w:line="240" w:lineRule="auto"/>
        <w:ind w:firstLine="708"/>
        <w:jc w:val="both"/>
        <w:rPr>
          <w:rFonts w:ascii="Times New Roman" w:hAnsi="Times New Roman" w:cs="Times New Roman"/>
          <w:b/>
          <w:bCs/>
          <w:sz w:val="24"/>
          <w:szCs w:val="24"/>
        </w:rPr>
      </w:pPr>
      <w:r w:rsidR="00F41B63">
        <w:rPr>
          <w:rFonts w:ascii="Times New Roman" w:hAnsi="Times New Roman" w:cs="Times New Roman"/>
          <w:b/>
          <w:bCs/>
          <w:sz w:val="24"/>
          <w:szCs w:val="24"/>
        </w:rPr>
        <w:t>Dans les documents d’accompagnement :</w:t>
      </w:r>
    </w:p>
    <w:p>
      <w:pPr>
        <w:spacing w:after="0" w:line="240" w:lineRule="auto"/>
        <w:jc w:val="both"/>
        <w:rPr>
          <w:rFonts w:ascii="Times New Roman" w:hAnsi="Times New Roman" w:cs="Times New Roman"/>
          <w:b/>
          <w:bCs/>
          <w:sz w:val="24"/>
          <w:szCs w:val="24"/>
        </w:rPr>
      </w:pPr>
    </w:p>
    <w:p>
      <w:pPr>
        <w:spacing w:after="0" w:line="240" w:lineRule="auto"/>
        <w:jc w:val="both"/>
        <w:rPr>
          <w:rFonts w:ascii="Times New Roman" w:hAnsi="Times New Roman" w:cs="Times New Roman"/>
          <w:sz w:val="24"/>
          <w:szCs w:val="24"/>
        </w:rPr>
      </w:pPr>
      <w:r w:rsidR="00F41B63">
        <w:rPr>
          <w:rFonts w:ascii="Times New Roman" w:hAnsi="Times New Roman" w:cs="Times New Roman"/>
          <w:sz w:val="24"/>
          <w:szCs w:val="24"/>
        </w:rPr>
        <w:t>Le calcul mental : propositions d’activités et de supports sous forme de jeux pour le cycle 2 et 3.</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0"/>
          <w:szCs w:val="20"/>
        </w:rPr>
      </w:pPr>
    </w:p>
    <w:p>
      <w:pPr>
        <w:spacing w:after="0" w:line="240" w:lineRule="auto"/>
        <w:jc w:val="center"/>
        <w:rPr>
          <w:rFonts w:ascii="Times New Roman" w:hAnsi="Times New Roman" w:cs="Times New Roman"/>
          <w:b/>
          <w:bCs/>
          <w:color w:val="0070C0"/>
        </w:rPr>
      </w:pPr>
      <w:r w:rsidR="00F41B63">
        <w:rPr>
          <w:b/>
          <w:bCs/>
          <w:color w:val="0070C0"/>
          <w:u w:val="single"/>
        </w:rPr>
        <w:t>Le jeu et l’école</w:t>
      </w:r>
      <w:r w:rsidR="00F41B63">
        <w:rPr>
          <w:rFonts w:ascii="Times New Roman" w:hAnsi="Times New Roman" w:cs="Times New Roman"/>
          <w:b/>
          <w:bCs/>
          <w:color w:val="0070C0"/>
        </w:rPr>
        <w:t> </w:t>
      </w:r>
      <w:r w:rsidR="00F41B63">
        <w:rPr>
          <w:b/>
          <w:bCs/>
          <w:color w:val="0070C0"/>
        </w:rPr>
        <w:t xml:space="preserve">: </w:t>
      </w:r>
    </w:p>
    <w:p>
      <w:pPr>
        <w:spacing w:after="0" w:line="240" w:lineRule="auto"/>
        <w:jc w:val="center"/>
        <w:rPr>
          <w:rFonts w:ascii="Times New Roman" w:hAnsi="Times New Roman" w:cs="Times New Roman"/>
          <w:b/>
          <w:bCs/>
          <w:color w:val="0070C0"/>
        </w:rPr>
      </w:pPr>
      <w:r w:rsidR="00F41B63">
        <w:rPr>
          <w:b/>
          <w:bCs/>
          <w:color w:val="0070C0"/>
        </w:rPr>
        <w:t xml:space="preserve">le droit au plaisir, à l’erreur, la motivation, la manipulation et l’expérimentation, </w:t>
      </w:r>
    </w:p>
    <w:p>
      <w:pPr>
        <w:spacing w:after="0" w:line="240" w:lineRule="auto"/>
        <w:jc w:val="center"/>
        <w:rPr>
          <w:rFonts w:ascii="Times New Roman" w:hAnsi="Times New Roman" w:cs="Times New Roman"/>
          <w:b/>
          <w:bCs/>
          <w:color w:val="0070C0"/>
        </w:rPr>
      </w:pPr>
      <w:r w:rsidR="00F41B63">
        <w:rPr>
          <w:b/>
          <w:bCs/>
          <w:color w:val="0070C0"/>
        </w:rPr>
        <w:t xml:space="preserve">le tâtonnement, la répétition </w:t>
      </w:r>
      <w:r w:rsidR="00F41B63">
        <w:rPr>
          <w:color w:val="0070C0"/>
        </w:rPr>
        <w:t>(meilleur assimilation)</w:t>
      </w:r>
      <w:r w:rsidR="00F41B63">
        <w:rPr>
          <w:b/>
          <w:bCs/>
          <w:color w:val="0070C0"/>
        </w:rPr>
        <w:t xml:space="preserve">, l’expression orale </w:t>
      </w:r>
      <w:r w:rsidR="00F41B63">
        <w:rPr>
          <w:color w:val="0070C0"/>
        </w:rPr>
        <w:t>(échange)</w:t>
      </w:r>
      <w:r w:rsidR="00F41B63">
        <w:rPr>
          <w:b/>
          <w:bCs/>
          <w:color w:val="0070C0"/>
        </w:rPr>
        <w:t xml:space="preserve">, le social, </w:t>
      </w:r>
    </w:p>
    <w:p>
      <w:pPr>
        <w:spacing w:after="0" w:line="240" w:lineRule="auto"/>
        <w:jc w:val="center"/>
        <w:rPr>
          <w:color w:val="0070C0"/>
        </w:rPr>
      </w:pPr>
      <w:r w:rsidR="00F41B63">
        <w:rPr>
          <w:b/>
          <w:bCs/>
          <w:color w:val="0070C0"/>
        </w:rPr>
        <w:t>l’autonomie</w:t>
      </w:r>
      <w:r w:rsidR="00F41B63">
        <w:rPr>
          <w:color w:val="0070C0"/>
        </w:rPr>
        <w:t xml:space="preserve"> (initiative dans l’organisation, le rangement du matériel)</w:t>
      </w:r>
      <w:r w:rsidR="00F41B63">
        <w:rPr>
          <w:b/>
          <w:bCs/>
          <w:color w:val="0070C0"/>
        </w:rPr>
        <w:t xml:space="preserve">, la responsabilité </w:t>
      </w:r>
      <w:r w:rsidR="00F41B63">
        <w:rPr>
          <w:color w:val="0070C0"/>
        </w:rPr>
        <w:t>(arbitre)</w:t>
      </w:r>
    </w:p>
    <w:p>
      <w:pPr>
        <w:spacing w:after="0" w:line="240" w:lineRule="auto"/>
        <w:jc w:val="center"/>
        <w:rPr>
          <w:rFonts w:ascii="Times New Roman" w:hAnsi="Times New Roman" w:cs="Times New Roman"/>
          <w:b/>
          <w:bCs/>
          <w:color w:val="0070C0"/>
        </w:rPr>
      </w:pPr>
    </w:p>
    <w:p>
      <w:pPr>
        <w:spacing w:after="0" w:line="240" w:lineRule="auto"/>
        <w:jc w:val="center"/>
        <w:rPr>
          <w:rFonts w:ascii="Times New Roman" w:hAnsi="Times New Roman" w:cs="Times New Roman"/>
          <w:b/>
          <w:bCs/>
          <w:color w:val="0070C0"/>
        </w:rPr>
      </w:pPr>
      <w:r w:rsidR="00F41B63">
        <w:rPr>
          <w:b/>
          <w:bCs/>
          <w:color w:val="0070C0"/>
          <w:u w:val="single"/>
        </w:rPr>
        <w:t>L’intérêt pédagogique</w:t>
      </w:r>
      <w:r w:rsidR="00F41B63">
        <w:rPr>
          <w:rFonts w:ascii="Times New Roman" w:hAnsi="Times New Roman" w:cs="Times New Roman"/>
          <w:b/>
          <w:bCs/>
          <w:color w:val="0070C0"/>
        </w:rPr>
        <w:t> </w:t>
      </w:r>
      <w:r w:rsidR="00F41B63">
        <w:rPr>
          <w:b/>
          <w:bCs/>
          <w:color w:val="0070C0"/>
        </w:rPr>
        <w:t xml:space="preserve">: </w:t>
      </w:r>
    </w:p>
    <w:p>
      <w:pPr>
        <w:spacing w:after="0" w:line="240" w:lineRule="auto"/>
        <w:jc w:val="center"/>
        <w:rPr>
          <w:rFonts w:ascii="Times New Roman" w:hAnsi="Times New Roman" w:cs="Times New Roman"/>
          <w:b/>
          <w:bCs/>
          <w:color w:val="0070C0"/>
        </w:rPr>
      </w:pPr>
      <w:r w:rsidR="00F41B63">
        <w:rPr>
          <w:b/>
          <w:bCs/>
          <w:color w:val="0070C0"/>
        </w:rPr>
        <w:t xml:space="preserve">respect des règles, support, capter l’intérêt des enfants, chercher à organiser l’information, </w:t>
      </w:r>
    </w:p>
    <w:p>
      <w:pPr>
        <w:spacing w:after="0" w:line="240" w:lineRule="auto"/>
        <w:jc w:val="center"/>
        <w:rPr>
          <w:b/>
          <w:bCs/>
          <w:color w:val="0070C0"/>
        </w:rPr>
      </w:pPr>
      <w:r w:rsidR="00F41B63">
        <w:rPr>
          <w:b/>
          <w:bCs/>
          <w:color w:val="0070C0"/>
        </w:rPr>
        <w:t>surmonter les obstacles, réussir, mobiliser toutes ses facultés et la mémorisation.</w:t>
      </w:r>
    </w:p>
    <w:p>
      <w:pPr>
        <w:spacing w:after="0" w:line="240" w:lineRule="auto"/>
        <w:jc w:val="both"/>
        <w:rPr>
          <w:rFonts w:ascii="Times New Roman" w:hAnsi="Times New Roman" w:cs="Times New Roman"/>
          <w:b/>
          <w:bCs/>
          <w:sz w:val="20"/>
          <w:szCs w:val="20"/>
        </w:rPr>
      </w:pPr>
    </w:p>
    <w:p>
      <w:pPr>
        <w:spacing w:after="0"/>
        <w:rPr>
          <w:rFonts w:ascii="Times New Roman" w:hAnsi="Times New Roman" w:cs="Times New Roman"/>
          <w:b/>
          <w:bCs/>
          <w:color w:val="FF0000"/>
        </w:rPr>
      </w:pPr>
    </w:p>
    <w:p>
      <w:pPr>
        <w:spacing w:after="0"/>
        <w:rPr>
          <w:rFonts w:ascii="Times New Roman" w:hAnsi="Times New Roman" w:cs="Times New Roman"/>
          <w:b/>
          <w:bCs/>
          <w:color w:val="FF0000"/>
        </w:rPr>
      </w:pPr>
    </w:p>
    <w:p>
      <w:pPr>
        <w:spacing w:after="0"/>
        <w:rPr>
          <w:rFonts w:ascii="Times New Roman" w:hAnsi="Times New Roman" w:cs="Times New Roman"/>
          <w:b/>
          <w:bCs/>
          <w:color w:val="FF0000"/>
        </w:rPr>
      </w:pPr>
    </w:p>
    <w:p>
      <w:pPr>
        <w:spacing w:after="0"/>
        <w:rPr>
          <w:rFonts w:ascii="Times New Roman" w:hAnsi="Times New Roman" w:cs="Times New Roman"/>
          <w:b/>
          <w:bCs/>
          <w:color w:val="FF0000"/>
        </w:rPr>
      </w:pPr>
    </w:p>
    <w:p>
      <w:pPr>
        <w:spacing w:after="0"/>
        <w:rPr>
          <w:rFonts w:ascii="Times New Roman" w:hAnsi="Times New Roman" w:cs="Times New Roman"/>
          <w:b/>
          <w:bCs/>
          <w:color w:val="FF0000"/>
        </w:rPr>
      </w:pPr>
    </w:p>
    <w:p>
      <w:pPr>
        <w:spacing w:after="0"/>
        <w:rPr>
          <w:rFonts w:ascii="Times New Roman" w:hAnsi="Times New Roman" w:cs="Times New Roman"/>
          <w:b/>
          <w:bCs/>
          <w:color w:val="FF0000"/>
        </w:rPr>
      </w:pPr>
    </w:p>
    <w:p>
      <w:pPr>
        <w:spacing w:after="0"/>
        <w:rPr>
          <w:rFonts w:ascii="Times New Roman" w:hAnsi="Times New Roman" w:cs="Times New Roman"/>
          <w:b/>
          <w:bCs/>
          <w:color w:val="FF0000"/>
        </w:rPr>
      </w:pPr>
    </w:p>
    <w:p>
      <w:pPr>
        <w:spacing w:after="0"/>
        <w:rPr>
          <w:rFonts w:ascii="Times New Roman" w:hAnsi="Times New Roman" w:cs="Times New Roman"/>
          <w:b/>
          <w:bCs/>
          <w:color w:val="FF0000"/>
        </w:rPr>
      </w:pPr>
    </w:p>
    <w:p>
      <w:pPr>
        <w:spacing w:after="0"/>
        <w:rPr>
          <w:rFonts w:ascii="Times New Roman" w:hAnsi="Times New Roman" w:cs="Times New Roman"/>
          <w:b/>
          <w:bCs/>
          <w:color w:val="FF0000"/>
        </w:rPr>
      </w:pPr>
    </w:p>
    <w:p>
      <w:pPr>
        <w:spacing w:after="0"/>
        <w:rPr>
          <w:rFonts w:ascii="Times New Roman" w:hAnsi="Times New Roman" w:cs="Times New Roman"/>
          <w:b/>
          <w:bCs/>
          <w:color w:val="FF0000"/>
        </w:rPr>
      </w:pPr>
    </w:p>
    <w:p>
      <w:pPr>
        <w:spacing w:after="0"/>
        <w:rPr>
          <w:rFonts w:ascii="Times New Roman" w:hAnsi="Times New Roman" w:cs="Times New Roman"/>
          <w:b/>
          <w:bCs/>
          <w:color w:val="FF0000"/>
        </w:rPr>
      </w:pPr>
    </w:p>
    <w:p>
      <w:pPr>
        <w:spacing w:after="0"/>
        <w:rPr>
          <w:rFonts w:ascii="Times New Roman" w:hAnsi="Times New Roman" w:cs="Times New Roman"/>
          <w:b/>
          <w:bCs/>
          <w:color w:val="FF0000"/>
        </w:rPr>
      </w:pPr>
    </w:p>
    <w:p>
      <w:pPr>
        <w:spacing w:after="0"/>
        <w:jc w:val="center"/>
        <w:rPr>
          <w:rFonts w:ascii="Times New Roman" w:hAnsi="Times New Roman" w:cs="Times New Roman"/>
          <w:b/>
          <w:bCs/>
          <w:color w:val="000000"/>
          <w:sz w:val="24"/>
          <w:szCs w:val="24"/>
        </w:rPr>
      </w:pPr>
      <w:r w:rsidR="00F41B63">
        <w:rPr>
          <w:rFonts w:ascii="Times New Roman" w:hAnsi="Times New Roman" w:cs="Times New Roman"/>
          <w:b/>
          <w:bCs/>
          <w:color w:val="000000"/>
          <w:sz w:val="24"/>
          <w:szCs w:val="24"/>
        </w:rPr>
        <w:t>7</w:t>
      </w:r>
    </w:p>
    <w:p>
      <w:pPr>
        <w:spacing w:after="0"/>
        <w:rPr>
          <w:rFonts w:ascii="Times New Roman" w:hAnsi="Times New Roman" w:cs="Times New Roman"/>
          <w:b/>
          <w:bCs/>
          <w:color w:val="00B050"/>
          <w:sz w:val="32"/>
          <w:szCs w:val="32"/>
        </w:rPr>
      </w:pPr>
    </w:p>
    <w:p>
      <w:pPr>
        <w:spacing w:after="0"/>
        <w:rPr>
          <w:rFonts w:ascii="Times New Roman" w:hAnsi="Times New Roman" w:cs="Times New Roman"/>
          <w:b/>
          <w:bCs/>
          <w:color w:val="00B050"/>
          <w:sz w:val="32"/>
          <w:szCs w:val="32"/>
        </w:rPr>
      </w:pPr>
      <w:r w:rsidR="00F41B63">
        <w:rPr>
          <w:rFonts w:ascii="Times New Roman" w:hAnsi="Times New Roman" w:cs="Times New Roman"/>
          <w:b/>
          <w:bCs/>
          <w:color w:val="00B050"/>
          <w:sz w:val="32"/>
          <w:szCs w:val="32"/>
        </w:rPr>
        <w:t>IV   La construction du nombre chez l’enfant</w:t>
      </w:r>
    </w:p>
    <w:p>
      <w:pPr>
        <w:spacing w:after="0"/>
        <w:rPr>
          <w:rFonts w:ascii="Times New Roman" w:hAnsi="Times New Roman" w:cs="Times New Roman"/>
          <w:sz w:val="24"/>
          <w:szCs w:val="24"/>
        </w:rPr>
      </w:pPr>
      <w:r w:rsidR="00F41B63">
        <w:rPr>
          <w:rFonts w:ascii="Times New Roman" w:hAnsi="Times New Roman" w:cs="Times New Roman"/>
          <w:sz w:val="24"/>
          <w:szCs w:val="24"/>
        </w:rPr>
        <w:t>Pour certains enfants, les nombres ne représentent que des signes et non des quantités.</w:t>
      </w:r>
    </w:p>
    <w:p>
      <w:pPr>
        <w:spacing w:after="0"/>
        <w:rPr>
          <w:rFonts w:ascii="Times New Roman" w:hAnsi="Times New Roman" w:cs="Times New Roman"/>
          <w:color w:val="000000"/>
          <w:sz w:val="24"/>
          <w:szCs w:val="24"/>
          <w:u w:val="single"/>
        </w:rPr>
      </w:pPr>
      <w:r w:rsidR="00F41B63">
        <w:rPr>
          <w:rFonts w:ascii="Times New Roman" w:hAnsi="Times New Roman" w:cs="Times New Roman"/>
          <w:sz w:val="24"/>
          <w:szCs w:val="24"/>
        </w:rPr>
        <w:t>Le cycle 2 est une période cruciale pour les mathématiques : c’est à ce moment qu’on acquiert le goût ou le dégoût des mathématiques.</w:t>
      </w:r>
      <w:r w:rsidR="00F41B63">
        <w:rPr>
          <w:rFonts w:ascii="Times New Roman" w:hAnsi="Times New Roman" w:cs="Times New Roman"/>
          <w:color w:val="000000"/>
          <w:sz w:val="24"/>
          <w:szCs w:val="24"/>
          <w:u w:val="single"/>
        </w:rPr>
        <w:t xml:space="preserve"> </w:t>
      </w:r>
    </w:p>
    <w:p>
      <w:pPr>
        <w:spacing w:after="0"/>
        <w:ind w:firstLine="708"/>
        <w:rPr>
          <w:rFonts w:ascii="Times New Roman" w:hAnsi="Times New Roman" w:cs="Times New Roman"/>
          <w:color w:val="000000"/>
          <w:sz w:val="24"/>
          <w:szCs w:val="24"/>
          <w:u w:val="single"/>
        </w:rPr>
      </w:pPr>
      <w:r w:rsidR="00F41B63">
        <w:rPr>
          <w:rFonts w:ascii="Times New Roman" w:hAnsi="Times New Roman" w:cs="Times New Roman"/>
          <w:color w:val="000000"/>
          <w:sz w:val="24"/>
          <w:szCs w:val="24"/>
          <w:u w:val="single"/>
        </w:rPr>
        <w:t>Qu’est-ce qu’un nombre ?</w:t>
      </w:r>
    </w:p>
    <w:p>
      <w:pPr>
        <w:spacing w:after="0"/>
        <w:rPr>
          <w:rFonts w:ascii="Times New Roman" w:hAnsi="Times New Roman" w:cs="Times New Roman"/>
          <w:color w:val="000000"/>
          <w:sz w:val="24"/>
          <w:szCs w:val="24"/>
        </w:rPr>
      </w:pPr>
      <w:r w:rsidR="00F41B63">
        <w:rPr>
          <w:rFonts w:ascii="Times New Roman" w:hAnsi="Times New Roman" w:cs="Times New Roman"/>
          <w:color w:val="000000"/>
          <w:sz w:val="24"/>
          <w:szCs w:val="24"/>
        </w:rPr>
        <w:t>C’est la désignation d’un numéro (12 rue des acacias)</w:t>
      </w:r>
    </w:p>
    <w:p>
      <w:pPr>
        <w:spacing w:after="0"/>
        <w:rPr>
          <w:rFonts w:ascii="Times New Roman" w:hAnsi="Times New Roman" w:cs="Times New Roman"/>
          <w:color w:val="000000"/>
          <w:sz w:val="24"/>
          <w:szCs w:val="24"/>
        </w:rPr>
      </w:pPr>
      <w:r w:rsidR="00F41B63">
        <w:rPr>
          <w:rFonts w:ascii="Times New Roman" w:hAnsi="Times New Roman" w:cs="Times New Roman"/>
          <w:color w:val="000000"/>
          <w:sz w:val="24"/>
          <w:szCs w:val="24"/>
        </w:rPr>
        <w:t>C’est la valeur ordinale (nous sommes le 12 mai, que se passe-t-il au douzième coup de minuit)</w:t>
      </w:r>
    </w:p>
    <w:p>
      <w:pPr>
        <w:spacing w:after="0"/>
        <w:rPr>
          <w:rFonts w:ascii="Times New Roman" w:hAnsi="Times New Roman" w:cs="Times New Roman"/>
          <w:color w:val="000000"/>
          <w:sz w:val="24"/>
          <w:szCs w:val="24"/>
        </w:rPr>
      </w:pPr>
      <w:r w:rsidR="00F41B63">
        <w:rPr>
          <w:rFonts w:ascii="Times New Roman" w:hAnsi="Times New Roman" w:cs="Times New Roman"/>
          <w:color w:val="000000"/>
          <w:sz w:val="24"/>
          <w:szCs w:val="24"/>
        </w:rPr>
        <w:t xml:space="preserve">C’est sa valeur cardinale (quantité) </w:t>
      </w:r>
    </w:p>
    <w:p>
      <w:pPr>
        <w:spacing w:after="0"/>
        <w:rPr>
          <w:rFonts w:ascii="Times New Roman" w:hAnsi="Times New Roman" w:cs="Times New Roman"/>
          <w:color w:val="000000"/>
          <w:sz w:val="24"/>
          <w:szCs w:val="24"/>
        </w:rPr>
      </w:pPr>
    </w:p>
    <w:p>
      <w:pPr>
        <w:spacing w:after="0"/>
        <w:ind w:firstLine="708"/>
        <w:rPr>
          <w:rFonts w:ascii="Times New Roman" w:hAnsi="Times New Roman" w:cs="Times New Roman"/>
          <w:sz w:val="24"/>
          <w:szCs w:val="24"/>
        </w:rPr>
      </w:pPr>
      <w:r w:rsidR="00F41B63">
        <w:rPr>
          <w:rFonts w:ascii="Times New Roman" w:hAnsi="Times New Roman" w:cs="Times New Roman"/>
          <w:sz w:val="24"/>
          <w:szCs w:val="24"/>
          <w:u w:val="single"/>
        </w:rPr>
        <w:t>Comment s’acquiert la chaîne numérique verbale ?</w:t>
      </w:r>
      <w:r w:rsidR="00F41B63">
        <w:rPr>
          <w:rFonts w:ascii="Times New Roman" w:hAnsi="Times New Roman" w:cs="Times New Roman"/>
          <w:sz w:val="24"/>
          <w:szCs w:val="24"/>
        </w:rPr>
        <w:t xml:space="preserve"> </w:t>
      </w:r>
      <w:r w:rsidR="00F41B63">
        <w:rPr>
          <w:rFonts w:ascii="Times New Roman" w:hAnsi="Times New Roman" w:cs="Times New Roman"/>
          <w:i/>
          <w:iCs/>
          <w:sz w:val="24"/>
          <w:szCs w:val="24"/>
        </w:rPr>
        <w:t>(Fayol)</w:t>
      </w:r>
    </w:p>
    <w:p>
      <w:pPr>
        <w:spacing w:after="0"/>
        <w:rPr>
          <w:rFonts w:ascii="Times New Roman" w:hAnsi="Times New Roman" w:cs="Times New Roman"/>
          <w:sz w:val="24"/>
          <w:szCs w:val="24"/>
        </w:rPr>
      </w:pPr>
      <w:r w:rsidR="00F41B63">
        <w:rPr>
          <w:rFonts w:ascii="Times New Roman" w:hAnsi="Times New Roman" w:cs="Times New Roman"/>
          <w:sz w:val="24"/>
          <w:szCs w:val="24"/>
        </w:rPr>
        <w:t>Une partie stable et conventionnelle (1,2,3…)</w:t>
      </w:r>
    </w:p>
    <w:p>
      <w:pPr>
        <w:spacing w:after="0"/>
        <w:rPr>
          <w:rFonts w:ascii="Times New Roman" w:hAnsi="Times New Roman" w:cs="Times New Roman"/>
          <w:sz w:val="24"/>
          <w:szCs w:val="24"/>
        </w:rPr>
      </w:pPr>
      <w:r w:rsidR="00F41B63">
        <w:rPr>
          <w:rFonts w:ascii="Times New Roman" w:hAnsi="Times New Roman" w:cs="Times New Roman"/>
          <w:sz w:val="24"/>
          <w:szCs w:val="24"/>
        </w:rPr>
        <w:t>Une partie stable et non conventionnelle (1,2,3,5,9,8)</w:t>
      </w:r>
    </w:p>
    <w:p>
      <w:pPr>
        <w:spacing w:after="0"/>
        <w:rPr>
          <w:rFonts w:ascii="Times New Roman" w:hAnsi="Times New Roman" w:cs="Times New Roman"/>
          <w:sz w:val="24"/>
          <w:szCs w:val="24"/>
        </w:rPr>
      </w:pPr>
      <w:r w:rsidR="00F41B63">
        <w:rPr>
          <w:rFonts w:ascii="Times New Roman" w:hAnsi="Times New Roman" w:cs="Times New Roman"/>
          <w:sz w:val="24"/>
          <w:szCs w:val="24"/>
        </w:rPr>
        <w:t>Une partie ni stable ni conventionnelle(… dix-neuf, dix-dix)</w:t>
      </w:r>
    </w:p>
    <w:p>
      <w:pPr>
        <w:spacing w:after="0"/>
        <w:rPr>
          <w:rFonts w:ascii="Times New Roman" w:hAnsi="Times New Roman" w:cs="Times New Roman"/>
          <w:sz w:val="24"/>
          <w:szCs w:val="24"/>
        </w:rPr>
      </w:pPr>
    </w:p>
    <w:p>
      <w:pPr>
        <w:spacing w:after="0"/>
        <w:rPr>
          <w:rFonts w:ascii="Times New Roman" w:hAnsi="Times New Roman" w:cs="Times New Roman"/>
          <w:sz w:val="24"/>
          <w:szCs w:val="24"/>
        </w:rPr>
      </w:pPr>
      <w:r w:rsidR="00F41B63">
        <w:rPr>
          <w:rFonts w:ascii="Times New Roman" w:hAnsi="Times New Roman" w:cs="Times New Roman"/>
          <w:sz w:val="24"/>
          <w:szCs w:val="24"/>
        </w:rPr>
        <w:t>De 1 à 19 : apprentissage par cœur</w:t>
      </w:r>
    </w:p>
    <w:p>
      <w:pPr>
        <w:spacing w:after="0"/>
        <w:rPr>
          <w:rFonts w:ascii="Times New Roman" w:hAnsi="Times New Roman" w:cs="Times New Roman"/>
          <w:sz w:val="24"/>
          <w:szCs w:val="24"/>
        </w:rPr>
      </w:pPr>
      <w:r w:rsidR="00F41B63">
        <w:rPr>
          <w:rFonts w:ascii="Times New Roman" w:hAnsi="Times New Roman" w:cs="Times New Roman"/>
          <w:sz w:val="24"/>
          <w:szCs w:val="24"/>
        </w:rPr>
        <w:t>20 à 99 : composition linguistique propre à chaque langue</w:t>
      </w:r>
    </w:p>
    <w:p>
      <w:pPr>
        <w:spacing w:after="0"/>
        <w:rPr>
          <w:rFonts w:ascii="Times New Roman" w:hAnsi="Times New Roman" w:cs="Times New Roman"/>
          <w:sz w:val="24"/>
          <w:szCs w:val="24"/>
        </w:rPr>
      </w:pPr>
    </w:p>
    <w:p>
      <w:pPr>
        <w:spacing w:after="0"/>
        <w:ind w:firstLine="708"/>
        <w:rPr>
          <w:rFonts w:ascii="Times New Roman" w:hAnsi="Times New Roman" w:cs="Times New Roman"/>
          <w:sz w:val="24"/>
          <w:szCs w:val="24"/>
          <w:u w:val="single"/>
        </w:rPr>
      </w:pPr>
      <w:r w:rsidR="00F41B63">
        <w:rPr>
          <w:rFonts w:ascii="Times New Roman" w:hAnsi="Times New Roman" w:cs="Times New Roman"/>
          <w:sz w:val="24"/>
          <w:szCs w:val="24"/>
          <w:u w:val="single"/>
        </w:rPr>
        <w:t>Anciennes théories</w:t>
      </w:r>
    </w:p>
    <w:p>
      <w:pPr>
        <w:spacing w:after="0"/>
        <w:rPr>
          <w:rFonts w:ascii="Times New Roman" w:hAnsi="Times New Roman" w:cs="Times New Roman"/>
          <w:sz w:val="24"/>
          <w:szCs w:val="24"/>
        </w:rPr>
      </w:pPr>
      <w:r w:rsidR="00F41B63">
        <w:rPr>
          <w:rFonts w:ascii="Times New Roman" w:hAnsi="Times New Roman" w:cs="Times New Roman"/>
          <w:sz w:val="24"/>
          <w:szCs w:val="24"/>
        </w:rPr>
        <w:t xml:space="preserve">Pour </w:t>
      </w:r>
      <w:r w:rsidR="00F41B63">
        <w:rPr>
          <w:rFonts w:ascii="Times New Roman" w:hAnsi="Times New Roman" w:cs="Times New Roman"/>
          <w:sz w:val="24"/>
          <w:szCs w:val="24"/>
          <w:u w:val="single"/>
        </w:rPr>
        <w:t>Pythagore</w:t>
      </w:r>
      <w:r w:rsidR="00F41B63">
        <w:rPr>
          <w:rFonts w:ascii="Times New Roman" w:hAnsi="Times New Roman" w:cs="Times New Roman"/>
          <w:sz w:val="24"/>
          <w:szCs w:val="24"/>
        </w:rPr>
        <w:t>, l’enfant naît avec les concepts de nombre cardinal et ordinal et l’apprentissage mathématique donnera les instruments pour les rendre opératoires</w:t>
      </w:r>
    </w:p>
    <w:p>
      <w:pPr>
        <w:spacing w:after="0"/>
        <w:rPr>
          <w:rFonts w:ascii="Times New Roman" w:hAnsi="Times New Roman" w:cs="Times New Roman"/>
          <w:sz w:val="24"/>
          <w:szCs w:val="24"/>
        </w:rPr>
      </w:pPr>
      <w:r w:rsidR="00F41B63">
        <w:rPr>
          <w:rFonts w:ascii="Times New Roman" w:hAnsi="Times New Roman" w:cs="Times New Roman"/>
          <w:sz w:val="24"/>
          <w:szCs w:val="24"/>
        </w:rPr>
        <w:t xml:space="preserve">Pour </w:t>
      </w:r>
      <w:r w:rsidR="00F41B63">
        <w:rPr>
          <w:rFonts w:ascii="Times New Roman" w:hAnsi="Times New Roman" w:cs="Times New Roman"/>
          <w:sz w:val="24"/>
          <w:szCs w:val="24"/>
          <w:u w:val="single"/>
        </w:rPr>
        <w:t>Platon</w:t>
      </w:r>
      <w:r w:rsidR="00F41B63">
        <w:rPr>
          <w:rFonts w:ascii="Times New Roman" w:hAnsi="Times New Roman" w:cs="Times New Roman"/>
          <w:sz w:val="24"/>
          <w:szCs w:val="24"/>
        </w:rPr>
        <w:t>, c’est l’inverse, il faut tout inculquer à l’enfant, l’apprentissage se réduit à une transmission des savoirs du maître à l’élève</w:t>
      </w:r>
    </w:p>
    <w:p>
      <w:pPr>
        <w:spacing w:after="0"/>
        <w:rPr>
          <w:rFonts w:ascii="Times New Roman" w:hAnsi="Times New Roman" w:cs="Times New Roman"/>
          <w:sz w:val="24"/>
          <w:szCs w:val="24"/>
        </w:rPr>
      </w:pPr>
      <w:r w:rsidR="00F41B63">
        <w:rPr>
          <w:rFonts w:ascii="Times New Roman" w:hAnsi="Times New Roman" w:cs="Times New Roman"/>
          <w:sz w:val="24"/>
          <w:szCs w:val="24"/>
          <w:u w:val="single"/>
        </w:rPr>
        <w:t>Piaget et Szeminska</w:t>
      </w:r>
      <w:r w:rsidR="00F41B63">
        <w:rPr>
          <w:rFonts w:ascii="Times New Roman" w:hAnsi="Times New Roman" w:cs="Times New Roman"/>
          <w:sz w:val="24"/>
          <w:szCs w:val="24"/>
        </w:rPr>
        <w:t xml:space="preserve"> : </w:t>
      </w:r>
    </w:p>
    <w:p>
      <w:pPr>
        <w:spacing w:after="0"/>
        <w:rPr>
          <w:rFonts w:ascii="Times New Roman" w:hAnsi="Times New Roman" w:cs="Times New Roman"/>
          <w:sz w:val="24"/>
          <w:szCs w:val="24"/>
        </w:rPr>
      </w:pPr>
      <w:r w:rsidR="00F41B63">
        <w:rPr>
          <w:rFonts w:ascii="Times New Roman" w:hAnsi="Times New Roman" w:cs="Times New Roman"/>
          <w:sz w:val="24"/>
          <w:szCs w:val="24"/>
        </w:rPr>
        <w:t>Il refuse l’entrée du nombre dans la comptine numérique</w:t>
      </w:r>
    </w:p>
    <w:p>
      <w:pPr>
        <w:spacing w:after="0"/>
        <w:rPr>
          <w:rFonts w:ascii="Times New Roman" w:hAnsi="Times New Roman" w:cs="Times New Roman"/>
          <w:sz w:val="24"/>
          <w:szCs w:val="24"/>
        </w:rPr>
      </w:pPr>
      <w:r w:rsidR="00F41B63">
        <w:rPr>
          <w:rFonts w:ascii="Times New Roman" w:hAnsi="Times New Roman" w:cs="Times New Roman"/>
          <w:sz w:val="24"/>
          <w:szCs w:val="24"/>
        </w:rPr>
        <w:t xml:space="preserve">Le nombre ne devient opérationnel pour l’enfant que s’il est capable d’en percevoir la conservation. </w:t>
      </w:r>
    </w:p>
    <w:p>
      <w:pPr>
        <w:spacing w:after="0"/>
        <w:rPr>
          <w:rFonts w:ascii="Times New Roman" w:hAnsi="Times New Roman" w:cs="Times New Roman"/>
          <w:sz w:val="24"/>
          <w:szCs w:val="24"/>
        </w:rPr>
      </w:pPr>
      <w:r w:rsidR="00F41B63">
        <w:rPr>
          <w:rFonts w:ascii="Times New Roman" w:hAnsi="Times New Roman" w:cs="Times New Roman"/>
          <w:sz w:val="24"/>
          <w:szCs w:val="24"/>
        </w:rPr>
        <w:t>La genèse du nombre chez l’enfant est donc inhérent à son développement et insiste sur le développement des fondements logiques.</w:t>
      </w:r>
    </w:p>
    <w:p>
      <w:pPr>
        <w:spacing w:after="0"/>
        <w:rPr>
          <w:rFonts w:ascii="Times New Roman" w:hAnsi="Times New Roman" w:cs="Times New Roman"/>
          <w:sz w:val="24"/>
          <w:szCs w:val="24"/>
        </w:rPr>
      </w:pPr>
      <w:r w:rsidR="00F41B63">
        <w:rPr>
          <w:rFonts w:ascii="Times New Roman" w:hAnsi="Times New Roman" w:cs="Times New Roman"/>
          <w:sz w:val="24"/>
          <w:szCs w:val="24"/>
        </w:rPr>
        <w:t>Il nie l’influence de l’environnement.</w:t>
      </w:r>
    </w:p>
    <w:p>
      <w:pPr>
        <w:spacing w:after="0"/>
        <w:rPr>
          <w:rFonts w:ascii="Times New Roman" w:hAnsi="Times New Roman" w:cs="Times New Roman"/>
          <w:sz w:val="24"/>
          <w:szCs w:val="24"/>
        </w:rPr>
      </w:pPr>
      <w:r w:rsidR="00F41B63">
        <w:rPr>
          <w:rFonts w:ascii="Times New Roman" w:hAnsi="Times New Roman" w:cs="Times New Roman"/>
          <w:sz w:val="24"/>
          <w:szCs w:val="24"/>
          <w:u w:val="single"/>
        </w:rPr>
        <w:t>Gréco :</w:t>
      </w:r>
      <w:r w:rsidR="00F41B63">
        <w:rPr>
          <w:rFonts w:ascii="Times New Roman" w:hAnsi="Times New Roman" w:cs="Times New Roman"/>
          <w:sz w:val="24"/>
          <w:szCs w:val="24"/>
        </w:rPr>
        <w:t xml:space="preserve"> Accorde un rôle au dénombrement dans la mise en place du concept de nombre</w:t>
      </w:r>
    </w:p>
    <w:p>
      <w:pPr>
        <w:spacing w:after="0"/>
        <w:rPr>
          <w:rFonts w:ascii="Times New Roman" w:hAnsi="Times New Roman" w:cs="Times New Roman"/>
          <w:sz w:val="24"/>
          <w:szCs w:val="24"/>
        </w:rPr>
      </w:pPr>
    </w:p>
    <w:p>
      <w:pPr>
        <w:spacing w:after="0"/>
        <w:ind w:firstLine="708"/>
        <w:rPr>
          <w:rFonts w:ascii="Times New Roman" w:hAnsi="Times New Roman" w:cs="Times New Roman"/>
          <w:sz w:val="24"/>
          <w:szCs w:val="24"/>
        </w:rPr>
      </w:pPr>
      <w:r w:rsidR="00F41B63">
        <w:rPr>
          <w:rFonts w:ascii="Times New Roman" w:hAnsi="Times New Roman" w:cs="Times New Roman"/>
          <w:sz w:val="24"/>
          <w:szCs w:val="24"/>
          <w:u w:val="single"/>
        </w:rPr>
        <w:t>La chaîne numérique verbale s’élabore suivant quatre niveaux successifs</w:t>
      </w:r>
      <w:r w:rsidR="00F41B63">
        <w:rPr>
          <w:rFonts w:ascii="Times New Roman" w:hAnsi="Times New Roman" w:cs="Times New Roman"/>
          <w:sz w:val="24"/>
          <w:szCs w:val="24"/>
        </w:rPr>
        <w:t xml:space="preserve"> </w:t>
      </w:r>
      <w:r w:rsidR="00F41B63">
        <w:rPr>
          <w:rFonts w:ascii="Times New Roman" w:hAnsi="Times New Roman" w:cs="Times New Roman"/>
          <w:i/>
          <w:iCs/>
          <w:sz w:val="24"/>
          <w:szCs w:val="24"/>
        </w:rPr>
        <w:t>(Fuson, Richard, Briars)</w:t>
      </w:r>
    </w:p>
    <w:p>
      <w:pPr>
        <w:spacing w:after="0"/>
        <w:rPr>
          <w:rFonts w:ascii="Times New Roman" w:hAnsi="Times New Roman" w:cs="Times New Roman"/>
          <w:sz w:val="24"/>
          <w:szCs w:val="24"/>
        </w:rPr>
      </w:pPr>
      <w:r w:rsidR="00F41B63">
        <w:rPr>
          <w:rFonts w:ascii="Times New Roman" w:hAnsi="Times New Roman" w:cs="Times New Roman"/>
          <w:sz w:val="24"/>
          <w:szCs w:val="24"/>
        </w:rPr>
        <w:t>Le niveau chapelet : bloc verbal dépourvu de signification arithmétique</w:t>
      </w:r>
    </w:p>
    <w:p>
      <w:pPr>
        <w:spacing w:after="0"/>
        <w:rPr>
          <w:rFonts w:ascii="Times New Roman" w:hAnsi="Times New Roman" w:cs="Times New Roman"/>
          <w:sz w:val="24"/>
          <w:szCs w:val="24"/>
        </w:rPr>
      </w:pPr>
      <w:r w:rsidR="00F41B63">
        <w:rPr>
          <w:rFonts w:ascii="Times New Roman" w:hAnsi="Times New Roman" w:cs="Times New Roman"/>
          <w:sz w:val="24"/>
          <w:szCs w:val="24"/>
        </w:rPr>
        <w:t>Le niveau chaîne insécable : chaîne de mots-nombres individualisés mais insécable (départ de un ou amorçage de plusieurs mots-nombres)</w:t>
      </w:r>
    </w:p>
    <w:p>
      <w:pPr>
        <w:spacing w:after="0"/>
        <w:rPr>
          <w:rFonts w:ascii="Times New Roman" w:hAnsi="Times New Roman" w:cs="Times New Roman"/>
          <w:sz w:val="24"/>
          <w:szCs w:val="24"/>
        </w:rPr>
      </w:pPr>
      <w:r w:rsidR="00F41B63">
        <w:rPr>
          <w:rFonts w:ascii="Times New Roman" w:hAnsi="Times New Roman" w:cs="Times New Roman"/>
          <w:sz w:val="24"/>
          <w:szCs w:val="24"/>
        </w:rPr>
        <w:t>Le niveau chaîne sécable : comptage à partir de n’importe quel mot de la liste qu’il connaît, la récitation à rebours est possible.</w:t>
      </w:r>
    </w:p>
    <w:p>
      <w:pPr>
        <w:spacing w:after="0"/>
        <w:rPr>
          <w:rFonts w:ascii="Times New Roman" w:hAnsi="Times New Roman" w:cs="Times New Roman"/>
          <w:sz w:val="24"/>
          <w:szCs w:val="24"/>
        </w:rPr>
      </w:pPr>
      <w:r w:rsidR="00F41B63">
        <w:rPr>
          <w:rFonts w:ascii="Times New Roman" w:hAnsi="Times New Roman" w:cs="Times New Roman"/>
          <w:sz w:val="24"/>
          <w:szCs w:val="24"/>
        </w:rPr>
        <w:t>Le niveau chaîne terminale : chaîne numérique utilisable dans les deux sens</w:t>
      </w:r>
    </w:p>
    <w:p>
      <w:pPr>
        <w:spacing w:after="0"/>
        <w:rPr>
          <w:rFonts w:ascii="Times New Roman" w:hAnsi="Times New Roman" w:cs="Times New Roman"/>
          <w:sz w:val="24"/>
          <w:szCs w:val="24"/>
        </w:rPr>
      </w:pPr>
    </w:p>
    <w:p>
      <w:pPr>
        <w:spacing w:after="0"/>
        <w:ind w:firstLine="708"/>
        <w:rPr>
          <w:rFonts w:ascii="Times New Roman" w:hAnsi="Times New Roman" w:cs="Times New Roman"/>
          <w:sz w:val="24"/>
          <w:szCs w:val="24"/>
        </w:rPr>
      </w:pPr>
      <w:r w:rsidR="00F41B63">
        <w:rPr>
          <w:rFonts w:ascii="Times New Roman" w:hAnsi="Times New Roman" w:cs="Times New Roman"/>
          <w:sz w:val="24"/>
          <w:szCs w:val="24"/>
          <w:u w:val="single"/>
        </w:rPr>
        <w:t>Une transition difficile de la comptine numérique au dénombrement</w:t>
      </w:r>
      <w:r w:rsidR="00F41B63">
        <w:rPr>
          <w:rFonts w:ascii="Times New Roman" w:hAnsi="Times New Roman" w:cs="Times New Roman"/>
          <w:sz w:val="24"/>
          <w:szCs w:val="24"/>
        </w:rPr>
        <w:t xml:space="preserve"> </w:t>
      </w:r>
      <w:r w:rsidR="00F41B63">
        <w:rPr>
          <w:rFonts w:ascii="Times New Roman" w:hAnsi="Times New Roman" w:cs="Times New Roman"/>
          <w:i/>
          <w:iCs/>
          <w:sz w:val="24"/>
          <w:szCs w:val="24"/>
        </w:rPr>
        <w:t>(Brissiaud)</w:t>
      </w:r>
    </w:p>
    <w:p>
      <w:pPr>
        <w:spacing w:after="0"/>
        <w:rPr>
          <w:rFonts w:ascii="Times New Roman" w:hAnsi="Times New Roman" w:cs="Times New Roman"/>
          <w:sz w:val="24"/>
          <w:szCs w:val="24"/>
        </w:rPr>
      </w:pPr>
      <w:r w:rsidR="00F41B63">
        <w:rPr>
          <w:rFonts w:ascii="Times New Roman" w:hAnsi="Times New Roman" w:cs="Times New Roman"/>
          <w:sz w:val="24"/>
          <w:szCs w:val="24"/>
        </w:rPr>
        <w:t>Pour accéder au dénombrement à partir du comptage-numérotage, l’enfant doit accorder une double signification au dernier mot-nombre prononcé. L’enfant doit signifier pour celui-ci d’abord le même statut que les autres mots-nombres et ensuite signifier la quantité de tous les objets</w:t>
      </w:r>
    </w:p>
    <w:p>
      <w:pPr>
        <w:spacing w:after="0"/>
        <w:rPr>
          <w:rFonts w:ascii="Times New Roman" w:hAnsi="Times New Roman" w:cs="Times New Roman"/>
          <w:sz w:val="24"/>
          <w:szCs w:val="24"/>
        </w:rPr>
      </w:pPr>
    </w:p>
    <w:p>
      <w:pPr>
        <w:autoSpaceDE w:val="0"/>
        <w:autoSpaceDN w:val="0"/>
        <w:adjustRightInd w:val="0"/>
        <w:spacing w:after="0" w:line="240" w:lineRule="auto"/>
        <w:ind w:firstLine="708"/>
        <w:rPr>
          <w:rFonts w:ascii="Times New Roman" w:hAnsi="Times New Roman" w:cs="Times New Roman"/>
          <w:b/>
          <w:bCs/>
          <w:color w:val="000000"/>
          <w:sz w:val="24"/>
          <w:szCs w:val="24"/>
        </w:rPr>
      </w:pPr>
      <w:r w:rsidR="00F41B63">
        <w:rPr>
          <w:rFonts w:ascii="Times New Roman" w:hAnsi="Times New Roman" w:cs="Times New Roman"/>
          <w:color w:val="000000"/>
          <w:sz w:val="24"/>
          <w:szCs w:val="24"/>
          <w:u w:val="single"/>
        </w:rPr>
        <w:t>L’importance de la comptine orale et du dénombrement.</w:t>
      </w:r>
      <w:r w:rsidR="00F41B63">
        <w:rPr>
          <w:rFonts w:ascii="Times New Roman" w:hAnsi="Times New Roman" w:cs="Times New Roman"/>
          <w:color w:val="000000"/>
          <w:sz w:val="24"/>
          <w:szCs w:val="24"/>
        </w:rPr>
        <w:t xml:space="preserve"> </w:t>
      </w:r>
      <w:r w:rsidR="00F41B63">
        <w:rPr>
          <w:rFonts w:ascii="Times New Roman" w:hAnsi="Times New Roman" w:cs="Times New Roman"/>
          <w:i/>
          <w:iCs/>
          <w:color w:val="000000"/>
          <w:sz w:val="24"/>
          <w:szCs w:val="24"/>
        </w:rPr>
        <w:t>(Charnay )</w:t>
      </w:r>
      <w:r w:rsidR="00F41B63">
        <w:rPr>
          <w:rFonts w:ascii="Times New Roman" w:hAnsi="Times New Roman" w:cs="Times New Roman"/>
          <w:color w:val="000000"/>
          <w:sz w:val="24"/>
          <w:szCs w:val="24"/>
          <w:u w:val="single"/>
        </w:rPr>
        <w:t xml:space="preserve"> </w:t>
      </w:r>
    </w:p>
    <w:p>
      <w:pPr>
        <w:autoSpaceDE w:val="0"/>
        <w:autoSpaceDN w:val="0"/>
        <w:adjustRightInd w:val="0"/>
        <w:spacing w:after="0" w:line="240" w:lineRule="auto"/>
        <w:rPr>
          <w:rFonts w:ascii="Times New Roman" w:hAnsi="Times New Roman" w:cs="Times New Roman"/>
          <w:color w:val="000000"/>
          <w:sz w:val="24"/>
          <w:szCs w:val="24"/>
        </w:rPr>
      </w:pPr>
      <w:r w:rsidR="00F41B63">
        <w:rPr>
          <w:rFonts w:ascii="Times New Roman" w:hAnsi="Times New Roman" w:cs="Times New Roman"/>
          <w:color w:val="000000"/>
          <w:sz w:val="24"/>
          <w:szCs w:val="24"/>
        </w:rPr>
        <w:t>Comme pour le langage, il semble que le nombre (concept) préexiste dans l’esprit de l’enfant et précède même les catégories logiques (en opposition avec la théorie de Piaget)</w:t>
      </w:r>
    </w:p>
    <w:p>
      <w:pPr>
        <w:autoSpaceDE w:val="0"/>
        <w:autoSpaceDN w:val="0"/>
        <w:adjustRightInd w:val="0"/>
        <w:spacing w:after="0" w:line="240" w:lineRule="auto"/>
        <w:rPr>
          <w:rFonts w:ascii="Times New Roman" w:hAnsi="Times New Roman" w:cs="Times New Roman"/>
          <w:color w:val="000000"/>
          <w:sz w:val="24"/>
          <w:szCs w:val="24"/>
        </w:rPr>
      </w:pPr>
      <w:r w:rsidR="00F41B63">
        <w:rPr>
          <w:rFonts w:ascii="Times New Roman" w:hAnsi="Times New Roman" w:cs="Times New Roman"/>
          <w:color w:val="000000"/>
          <w:sz w:val="24"/>
          <w:szCs w:val="24"/>
        </w:rPr>
        <w:t>L’acquisition de la chaîne numérique verbale et son usage dans les processus de quantification est déterminante.</w:t>
      </w:r>
    </w:p>
    <w:p>
      <w:pPr>
        <w:autoSpaceDE w:val="0"/>
        <w:autoSpaceDN w:val="0"/>
        <w:adjustRightInd w:val="0"/>
        <w:spacing w:after="0" w:line="240" w:lineRule="auto"/>
        <w:rPr>
          <w:rFonts w:ascii="Times New Roman" w:hAnsi="Times New Roman" w:cs="Times New Roman"/>
          <w:color w:val="000000"/>
          <w:sz w:val="24"/>
          <w:szCs w:val="24"/>
        </w:rPr>
      </w:pPr>
      <w:r w:rsidR="00F41B63">
        <w:rPr>
          <w:rFonts w:ascii="Times New Roman" w:hAnsi="Times New Roman" w:cs="Times New Roman"/>
          <w:color w:val="000000"/>
          <w:sz w:val="24"/>
          <w:szCs w:val="24"/>
        </w:rPr>
        <w:t>L’acquisition de la comptine orale est très variable selon les enfants.</w:t>
      </w:r>
    </w:p>
    <w:p>
      <w:pPr>
        <w:autoSpaceDE w:val="0"/>
        <w:autoSpaceDN w:val="0"/>
        <w:adjustRightInd w:val="0"/>
        <w:spacing w:after="0" w:line="240" w:lineRule="auto"/>
        <w:rPr>
          <w:rFonts w:ascii="Times New Roman" w:hAnsi="Times New Roman" w:cs="Times New Roman"/>
          <w:color w:val="000000"/>
          <w:sz w:val="24"/>
          <w:szCs w:val="24"/>
        </w:rPr>
      </w:pPr>
    </w:p>
    <w:p>
      <w:pPr>
        <w:autoSpaceDE w:val="0"/>
        <w:autoSpaceDN w:val="0"/>
        <w:adjustRightInd w:val="0"/>
        <w:spacing w:after="0" w:line="240" w:lineRule="auto"/>
        <w:jc w:val="center"/>
        <w:rPr>
          <w:rFonts w:ascii="Times New Roman" w:hAnsi="Times New Roman" w:cs="Times New Roman"/>
          <w:b/>
          <w:bCs/>
          <w:color w:val="000000"/>
          <w:sz w:val="24"/>
          <w:szCs w:val="24"/>
        </w:rPr>
      </w:pPr>
      <w:r w:rsidR="00F41B63">
        <w:rPr>
          <w:rFonts w:ascii="Times New Roman" w:hAnsi="Times New Roman" w:cs="Times New Roman"/>
          <w:b/>
          <w:bCs/>
          <w:color w:val="000000"/>
          <w:sz w:val="24"/>
          <w:szCs w:val="24"/>
        </w:rPr>
        <w:t>8</w:t>
      </w:r>
    </w:p>
    <w:p>
      <w:pPr>
        <w:autoSpaceDE w:val="0"/>
        <w:autoSpaceDN w:val="0"/>
        <w:adjustRightInd w:val="0"/>
        <w:spacing w:after="0" w:line="240" w:lineRule="auto"/>
        <w:rPr>
          <w:rFonts w:ascii="Times New Roman" w:hAnsi="Times New Roman" w:cs="Times New Roman"/>
          <w:color w:val="000000"/>
          <w:sz w:val="24"/>
          <w:szCs w:val="24"/>
          <w:u w:val="single"/>
        </w:rPr>
      </w:pPr>
      <w:r w:rsidR="00F41B63">
        <w:rPr>
          <w:rFonts w:ascii="Times New Roman" w:hAnsi="Times New Roman" w:cs="Times New Roman"/>
          <w:color w:val="000000"/>
          <w:sz w:val="24"/>
          <w:szCs w:val="24"/>
          <w:u w:val="single"/>
        </w:rPr>
        <w:t>Valeurs moyennes :</w:t>
      </w:r>
    </w:p>
    <w:p>
      <w:pPr>
        <w:pStyle w:val="ListParagraph"/>
        <w:numPr>
          <w:ilvl w:val="3"/>
          <w:numId w:val="24"/>
        </w:numPr>
        <w:autoSpaceDE w:val="0"/>
        <w:autoSpaceDN w:val="0"/>
        <w:adjustRightInd w:val="0"/>
        <w:spacing w:after="0" w:line="240" w:lineRule="auto"/>
        <w:rPr>
          <w:rFonts w:ascii="Times New Roman" w:hAnsi="Times New Roman" w:cs="Times New Roman"/>
          <w:color w:val="000000"/>
          <w:sz w:val="24"/>
          <w:szCs w:val="24"/>
        </w:rPr>
      </w:pPr>
      <w:r w:rsidR="00F41B63">
        <w:rPr>
          <w:rFonts w:ascii="Times New Roman" w:hAnsi="Times New Roman" w:cs="Times New Roman"/>
          <w:color w:val="000000"/>
          <w:sz w:val="24"/>
          <w:szCs w:val="24"/>
        </w:rPr>
        <w:t>4,5 ans : récitation jusqu’à seize. Il faut apprendre seize mots différents</w:t>
      </w:r>
    </w:p>
    <w:p>
      <w:pPr>
        <w:pStyle w:val="ListParagraph"/>
        <w:numPr>
          <w:ilvl w:val="3"/>
          <w:numId w:val="24"/>
        </w:numPr>
        <w:autoSpaceDE w:val="0"/>
        <w:autoSpaceDN w:val="0"/>
        <w:adjustRightInd w:val="0"/>
        <w:spacing w:after="0" w:line="240" w:lineRule="auto"/>
        <w:rPr>
          <w:rFonts w:ascii="Times New Roman" w:hAnsi="Times New Roman" w:cs="Times New Roman"/>
          <w:color w:val="000000"/>
          <w:sz w:val="24"/>
          <w:szCs w:val="24"/>
        </w:rPr>
      </w:pPr>
      <w:r w:rsidR="00F41B63">
        <w:rPr>
          <w:rFonts w:ascii="Times New Roman" w:hAnsi="Times New Roman" w:cs="Times New Roman"/>
          <w:color w:val="000000"/>
          <w:sz w:val="24"/>
          <w:szCs w:val="24"/>
        </w:rPr>
        <w:t>5,5 ans : fin GS – comptine jusqu’à 40 (30 dans les programmes).</w:t>
      </w:r>
    </w:p>
    <w:p>
      <w:pPr>
        <w:autoSpaceDE w:val="0"/>
        <w:autoSpaceDN w:val="0"/>
        <w:adjustRightInd w:val="0"/>
        <w:spacing w:after="0" w:line="240" w:lineRule="auto"/>
        <w:ind w:left="2124" w:firstLine="708"/>
        <w:rPr>
          <w:rFonts w:ascii="Times New Roman" w:hAnsi="Times New Roman" w:cs="Times New Roman"/>
          <w:color w:val="000000"/>
          <w:sz w:val="24"/>
          <w:szCs w:val="24"/>
        </w:rPr>
      </w:pPr>
      <w:r w:rsidR="00F41B63">
        <w:rPr>
          <w:rFonts w:ascii="Times New Roman" w:hAnsi="Times New Roman" w:cs="Times New Roman"/>
          <w:color w:val="000000"/>
          <w:sz w:val="24"/>
          <w:szCs w:val="24"/>
        </w:rPr>
        <w:t>Mais savoir réciter n’est ni connaître, ni savoir utiliser.</w:t>
      </w:r>
    </w:p>
    <w:p>
      <w:pPr>
        <w:pStyle w:val="ListParagraph"/>
        <w:numPr>
          <w:ilvl w:val="3"/>
          <w:numId w:val="24"/>
        </w:numPr>
        <w:autoSpaceDE w:val="0"/>
        <w:autoSpaceDN w:val="0"/>
        <w:adjustRightInd w:val="0"/>
        <w:spacing w:after="0" w:line="240" w:lineRule="auto"/>
        <w:rPr>
          <w:rFonts w:ascii="Times New Roman" w:hAnsi="Times New Roman" w:cs="Times New Roman"/>
          <w:color w:val="000000"/>
          <w:sz w:val="24"/>
          <w:szCs w:val="24"/>
        </w:rPr>
      </w:pPr>
      <w:r w:rsidR="00F41B63">
        <w:rPr>
          <w:rFonts w:ascii="Times New Roman" w:hAnsi="Times New Roman" w:cs="Times New Roman"/>
          <w:color w:val="000000"/>
          <w:sz w:val="24"/>
          <w:szCs w:val="24"/>
        </w:rPr>
        <w:t xml:space="preserve">Vers 6 ans : </w:t>
      </w:r>
      <w:r w:rsidR="00F41B63">
        <w:rPr>
          <w:rFonts w:ascii="Times New Roman" w:hAnsi="Times New Roman" w:cs="Times New Roman"/>
          <w:color w:val="000000"/>
          <w:sz w:val="24"/>
          <w:szCs w:val="24"/>
        </w:rPr>
        <w:tab/>
        <w:t>A partir de 1 jusqu’à … (fixer un point d’arrêt à mémoriser)</w:t>
      </w:r>
    </w:p>
    <w:p>
      <w:pPr>
        <w:autoSpaceDE w:val="0"/>
        <w:autoSpaceDN w:val="0"/>
        <w:adjustRightInd w:val="0"/>
        <w:spacing w:after="0" w:line="240" w:lineRule="auto"/>
        <w:ind w:left="3540" w:firstLine="708"/>
        <w:rPr>
          <w:rFonts w:ascii="Times New Roman" w:hAnsi="Times New Roman" w:cs="Times New Roman"/>
          <w:color w:val="000000"/>
          <w:sz w:val="24"/>
          <w:szCs w:val="24"/>
        </w:rPr>
      </w:pPr>
      <w:r w:rsidR="00F41B63">
        <w:rPr>
          <w:rFonts w:ascii="Times New Roman" w:hAnsi="Times New Roman" w:cs="Times New Roman"/>
          <w:color w:val="000000"/>
          <w:sz w:val="24"/>
          <w:szCs w:val="24"/>
        </w:rPr>
        <w:t>A partir de … jusqu’à … (ex : de 7 à 12)</w:t>
      </w:r>
    </w:p>
    <w:p>
      <w:pPr>
        <w:autoSpaceDE w:val="0"/>
        <w:autoSpaceDN w:val="0"/>
        <w:adjustRightInd w:val="0"/>
        <w:spacing w:after="0" w:line="240" w:lineRule="auto"/>
        <w:ind w:left="3540" w:firstLine="708"/>
        <w:rPr>
          <w:rFonts w:ascii="Times New Roman" w:hAnsi="Times New Roman" w:cs="Times New Roman"/>
          <w:color w:val="000000"/>
          <w:sz w:val="24"/>
          <w:szCs w:val="24"/>
        </w:rPr>
      </w:pPr>
      <w:r w:rsidR="00F41B63">
        <w:rPr>
          <w:rFonts w:ascii="Times New Roman" w:hAnsi="Times New Roman" w:cs="Times New Roman"/>
          <w:color w:val="000000"/>
          <w:sz w:val="24"/>
          <w:szCs w:val="24"/>
        </w:rPr>
        <w:t>A rebours (décompter) (ex : à partir de 12)</w:t>
      </w:r>
    </w:p>
    <w:p>
      <w:pPr>
        <w:autoSpaceDE w:val="0"/>
        <w:autoSpaceDN w:val="0"/>
        <w:adjustRightInd w:val="0"/>
        <w:spacing w:after="0" w:line="240" w:lineRule="auto"/>
        <w:ind w:left="3540" w:firstLine="708"/>
        <w:rPr>
          <w:rFonts w:ascii="Times New Roman" w:hAnsi="Times New Roman" w:cs="Times New Roman"/>
          <w:color w:val="000000"/>
          <w:sz w:val="24"/>
          <w:szCs w:val="24"/>
        </w:rPr>
      </w:pPr>
      <w:r w:rsidR="00F41B63">
        <w:rPr>
          <w:rFonts w:ascii="Times New Roman" w:hAnsi="Times New Roman" w:cs="Times New Roman"/>
          <w:color w:val="000000"/>
          <w:sz w:val="24"/>
          <w:szCs w:val="24"/>
        </w:rPr>
        <w:t>Utilisation de matériel pour dénombrer.</w:t>
      </w:r>
    </w:p>
    <w:p>
      <w:pPr>
        <w:pStyle w:val="ListParagraph"/>
        <w:numPr>
          <w:ilvl w:val="3"/>
          <w:numId w:val="24"/>
        </w:numPr>
        <w:autoSpaceDE w:val="0"/>
        <w:autoSpaceDN w:val="0"/>
        <w:adjustRightInd w:val="0"/>
        <w:spacing w:after="0" w:line="240" w:lineRule="auto"/>
        <w:rPr>
          <w:rFonts w:ascii="Times New Roman" w:hAnsi="Times New Roman" w:cs="Times New Roman"/>
          <w:color w:val="000000"/>
          <w:sz w:val="24"/>
          <w:szCs w:val="24"/>
        </w:rPr>
      </w:pPr>
      <w:r w:rsidR="00F41B63">
        <w:rPr>
          <w:rFonts w:ascii="Times New Roman" w:hAnsi="Times New Roman" w:cs="Times New Roman"/>
          <w:color w:val="000000"/>
          <w:sz w:val="24"/>
          <w:szCs w:val="24"/>
        </w:rPr>
        <w:t>A partir de 6 – 7 ans</w:t>
      </w:r>
      <w:r w:rsidR="00F41B63">
        <w:rPr>
          <w:rFonts w:ascii="Times New Roman" w:hAnsi="Times New Roman" w:cs="Times New Roman"/>
          <w:color w:val="000000"/>
          <w:sz w:val="24"/>
          <w:szCs w:val="24"/>
        </w:rPr>
        <w:tab/>
      </w:r>
    </w:p>
    <w:p>
      <w:pPr>
        <w:pStyle w:val="ListParagraph"/>
        <w:autoSpaceDE w:val="0"/>
        <w:autoSpaceDN w:val="0"/>
        <w:adjustRightInd w:val="0"/>
        <w:spacing w:after="0" w:line="240" w:lineRule="auto"/>
        <w:ind w:left="2880" w:firstLine="660"/>
        <w:rPr>
          <w:rFonts w:ascii="Times New Roman" w:hAnsi="Times New Roman" w:cs="Times New Roman"/>
          <w:color w:val="000000"/>
          <w:sz w:val="24"/>
          <w:szCs w:val="24"/>
        </w:rPr>
      </w:pPr>
      <w:r w:rsidR="00F41B63">
        <w:rPr>
          <w:rFonts w:ascii="Times New Roman" w:hAnsi="Times New Roman" w:cs="Times New Roman"/>
          <w:color w:val="000000"/>
          <w:sz w:val="24"/>
          <w:szCs w:val="24"/>
        </w:rPr>
        <w:t>Compter et décompter n nombres à partir de …</w:t>
      </w:r>
    </w:p>
    <w:p>
      <w:pPr>
        <w:autoSpaceDE w:val="0"/>
        <w:autoSpaceDN w:val="0"/>
        <w:adjustRightInd w:val="0"/>
        <w:spacing w:after="0" w:line="240" w:lineRule="auto"/>
        <w:ind w:left="2832" w:firstLine="708"/>
        <w:rPr>
          <w:rFonts w:ascii="Times New Roman" w:hAnsi="Times New Roman" w:cs="Times New Roman"/>
          <w:color w:val="000000"/>
          <w:sz w:val="24"/>
          <w:szCs w:val="24"/>
        </w:rPr>
      </w:pPr>
      <w:r w:rsidR="00F41B63">
        <w:rPr>
          <w:rFonts w:ascii="Times New Roman" w:hAnsi="Times New Roman" w:cs="Times New Roman"/>
          <w:color w:val="000000"/>
          <w:sz w:val="24"/>
          <w:szCs w:val="24"/>
        </w:rPr>
        <w:t>Compter ou décompter de … à … en comptant les nombres énumérés.</w:t>
      </w:r>
    </w:p>
    <w:p>
      <w:pPr>
        <w:autoSpaceDE w:val="0"/>
        <w:autoSpaceDN w:val="0"/>
        <w:adjustRightInd w:val="0"/>
        <w:spacing w:after="0" w:line="240" w:lineRule="auto"/>
        <w:ind w:left="2832" w:firstLine="708"/>
        <w:rPr>
          <w:rFonts w:ascii="Times New Roman" w:hAnsi="Times New Roman" w:cs="Times New Roman"/>
          <w:color w:val="000000"/>
          <w:sz w:val="24"/>
          <w:szCs w:val="24"/>
        </w:rPr>
      </w:pPr>
      <w:r w:rsidR="00F41B63">
        <w:rPr>
          <w:rFonts w:ascii="Times New Roman" w:hAnsi="Times New Roman" w:cs="Times New Roman"/>
          <w:color w:val="000000"/>
          <w:sz w:val="24"/>
          <w:szCs w:val="24"/>
        </w:rPr>
        <w:t>La connaissance de la comptine est nécessaire mais il y a donc d’autres</w:t>
      </w:r>
    </w:p>
    <w:p>
      <w:pPr>
        <w:autoSpaceDE w:val="0"/>
        <w:autoSpaceDN w:val="0"/>
        <w:adjustRightInd w:val="0"/>
        <w:spacing w:after="0" w:line="240" w:lineRule="auto"/>
        <w:ind w:left="2832" w:firstLine="708"/>
        <w:rPr>
          <w:rFonts w:ascii="Times New Roman" w:hAnsi="Times New Roman" w:cs="Times New Roman"/>
          <w:color w:val="000000"/>
          <w:sz w:val="24"/>
          <w:szCs w:val="24"/>
        </w:rPr>
      </w:pPr>
      <w:r w:rsidR="00F41B63">
        <w:rPr>
          <w:rFonts w:ascii="Times New Roman" w:hAnsi="Times New Roman" w:cs="Times New Roman"/>
          <w:color w:val="000000"/>
          <w:sz w:val="24"/>
          <w:szCs w:val="24"/>
        </w:rPr>
        <w:t>compétences à mettre en place. (notamment son utilisation).</w:t>
      </w:r>
    </w:p>
    <w:p>
      <w:pPr>
        <w:autoSpaceDE w:val="0"/>
        <w:autoSpaceDN w:val="0"/>
        <w:adjustRightInd w:val="0"/>
        <w:spacing w:after="0" w:line="240" w:lineRule="auto"/>
        <w:rPr>
          <w:rFonts w:ascii="Times New Roman" w:hAnsi="Times New Roman" w:cs="Times New Roman"/>
          <w:color w:val="000000"/>
          <w:sz w:val="24"/>
          <w:szCs w:val="24"/>
          <w:u w:val="single"/>
        </w:rPr>
      </w:pPr>
      <w:r w:rsidR="00F41B63">
        <w:rPr>
          <w:rFonts w:ascii="Times New Roman" w:hAnsi="Times New Roman" w:cs="Times New Roman"/>
          <w:color w:val="000000"/>
          <w:sz w:val="24"/>
          <w:szCs w:val="24"/>
          <w:u w:val="single"/>
        </w:rPr>
        <w:t>Dénombrement</w:t>
      </w:r>
    </w:p>
    <w:p>
      <w:pPr>
        <w:autoSpaceDE w:val="0"/>
        <w:autoSpaceDN w:val="0"/>
        <w:adjustRightInd w:val="0"/>
        <w:spacing w:after="0" w:line="240" w:lineRule="auto"/>
        <w:rPr>
          <w:rFonts w:ascii="Times New Roman" w:hAnsi="Times New Roman" w:cs="Times New Roman"/>
          <w:color w:val="000000"/>
          <w:sz w:val="24"/>
          <w:szCs w:val="24"/>
        </w:rPr>
      </w:pPr>
      <w:r w:rsidR="00F41B63">
        <w:rPr>
          <w:rFonts w:ascii="Times New Roman" w:hAnsi="Times New Roman" w:cs="Times New Roman"/>
          <w:color w:val="000000"/>
          <w:sz w:val="24"/>
          <w:szCs w:val="24"/>
        </w:rPr>
        <w:t>Le dénombrement, c’est répondre à la question combien … ?</w:t>
      </w:r>
    </w:p>
    <w:p>
      <w:pPr>
        <w:autoSpaceDE w:val="0"/>
        <w:autoSpaceDN w:val="0"/>
        <w:adjustRightInd w:val="0"/>
        <w:spacing w:after="0" w:line="240" w:lineRule="auto"/>
        <w:rPr>
          <w:rFonts w:ascii="Times New Roman" w:hAnsi="Times New Roman" w:cs="Times New Roman"/>
          <w:color w:val="000000"/>
          <w:sz w:val="24"/>
          <w:szCs w:val="24"/>
        </w:rPr>
      </w:pPr>
      <w:r w:rsidR="00F41B63">
        <w:rPr>
          <w:rFonts w:ascii="Times New Roman" w:hAnsi="Times New Roman" w:cs="Times New Roman"/>
          <w:color w:val="000000"/>
          <w:sz w:val="24"/>
          <w:szCs w:val="24"/>
        </w:rPr>
        <w:t>Plusieurs compétences :</w:t>
      </w:r>
    </w:p>
    <w:p>
      <w:pPr>
        <w:autoSpaceDE w:val="0"/>
        <w:autoSpaceDN w:val="0"/>
        <w:adjustRightInd w:val="0"/>
        <w:spacing w:after="0" w:line="240" w:lineRule="auto"/>
        <w:ind w:firstLine="708"/>
        <w:rPr>
          <w:rFonts w:ascii="Times New Roman" w:hAnsi="Times New Roman" w:cs="Times New Roman"/>
          <w:color w:val="000000"/>
          <w:sz w:val="24"/>
          <w:szCs w:val="24"/>
        </w:rPr>
      </w:pPr>
      <w:r w:rsidR="00F41B63">
        <w:rPr>
          <w:rFonts w:ascii="Times New Roman" w:hAnsi="Times New Roman" w:cs="Times New Roman"/>
          <w:color w:val="000000"/>
          <w:sz w:val="24"/>
          <w:szCs w:val="24"/>
          <w:u w:val="single"/>
        </w:rPr>
        <w:t>Subitizing :</w:t>
      </w:r>
      <w:r w:rsidR="00F41B63">
        <w:rPr>
          <w:rFonts w:ascii="Times New Roman" w:hAnsi="Times New Roman" w:cs="Times New Roman"/>
          <w:color w:val="000000"/>
          <w:sz w:val="24"/>
          <w:szCs w:val="24"/>
        </w:rPr>
        <w:t xml:space="preserve"> </w:t>
      </w:r>
      <w:r w:rsidR="00F41B63">
        <w:rPr>
          <w:rFonts w:ascii="Times New Roman" w:hAnsi="Times New Roman" w:cs="Times New Roman"/>
          <w:color w:val="000000"/>
          <w:sz w:val="24"/>
          <w:szCs w:val="24"/>
        </w:rPr>
        <w:tab/>
        <w:t xml:space="preserve">comptage instinctif de dénombrement sans décomptage, pour de très petites quantités(4). </w:t>
      </w:r>
    </w:p>
    <w:p>
      <w:pPr>
        <w:autoSpaceDE w:val="0"/>
        <w:autoSpaceDN w:val="0"/>
        <w:adjustRightInd w:val="0"/>
        <w:spacing w:after="0" w:line="240" w:lineRule="auto"/>
        <w:ind w:left="1416" w:firstLine="708"/>
        <w:rPr>
          <w:rFonts w:ascii="Times New Roman" w:hAnsi="Times New Roman" w:cs="Times New Roman"/>
          <w:color w:val="000000"/>
          <w:sz w:val="24"/>
          <w:szCs w:val="24"/>
        </w:rPr>
      </w:pPr>
      <w:r w:rsidR="00F41B63">
        <w:rPr>
          <w:rFonts w:ascii="Times New Roman" w:hAnsi="Times New Roman" w:cs="Times New Roman"/>
          <w:color w:val="000000"/>
          <w:sz w:val="24"/>
          <w:szCs w:val="24"/>
        </w:rPr>
        <w:t>Jeu de la quantité flash (montrer vite une collection et cacher)</w:t>
      </w:r>
    </w:p>
    <w:p>
      <w:pPr>
        <w:autoSpaceDE w:val="0"/>
        <w:autoSpaceDN w:val="0"/>
        <w:adjustRightInd w:val="0"/>
        <w:spacing w:after="0" w:line="240" w:lineRule="auto"/>
        <w:ind w:firstLine="708"/>
        <w:rPr>
          <w:rFonts w:ascii="Times New Roman" w:hAnsi="Times New Roman" w:cs="Times New Roman"/>
          <w:color w:val="000000"/>
          <w:sz w:val="24"/>
          <w:szCs w:val="24"/>
        </w:rPr>
      </w:pPr>
      <w:r w:rsidR="00F41B63">
        <w:rPr>
          <w:rFonts w:ascii="Times New Roman" w:hAnsi="Times New Roman" w:cs="Times New Roman"/>
          <w:color w:val="000000"/>
          <w:sz w:val="24"/>
          <w:szCs w:val="24"/>
          <w:u w:val="single"/>
        </w:rPr>
        <w:t>Quantités repères :</w:t>
      </w:r>
      <w:r w:rsidR="00F41B63">
        <w:rPr>
          <w:rFonts w:ascii="Times New Roman" w:hAnsi="Times New Roman" w:cs="Times New Roman"/>
          <w:color w:val="000000"/>
          <w:sz w:val="24"/>
          <w:szCs w:val="24"/>
        </w:rPr>
        <w:t xml:space="preserve"> </w:t>
      </w:r>
      <w:r w:rsidR="00F41B63">
        <w:rPr>
          <w:rFonts w:ascii="Times New Roman" w:hAnsi="Times New Roman" w:cs="Times New Roman"/>
          <w:color w:val="000000"/>
          <w:sz w:val="24"/>
          <w:szCs w:val="24"/>
        </w:rPr>
        <w:tab/>
        <w:t>constellations, doigts, image du cinq,</w:t>
      </w:r>
    </w:p>
    <w:p>
      <w:pPr>
        <w:autoSpaceDE w:val="0"/>
        <w:autoSpaceDN w:val="0"/>
        <w:adjustRightInd w:val="0"/>
        <w:spacing w:after="0" w:line="240" w:lineRule="auto"/>
        <w:ind w:left="2124" w:firstLine="708"/>
        <w:rPr>
          <w:rFonts w:ascii="Times New Roman" w:hAnsi="Times New Roman" w:cs="Times New Roman"/>
          <w:color w:val="000000"/>
          <w:sz w:val="24"/>
          <w:szCs w:val="24"/>
        </w:rPr>
      </w:pPr>
      <w:r w:rsidR="00F41B63">
        <w:rPr>
          <w:rFonts w:ascii="Times New Roman" w:hAnsi="Times New Roman" w:cs="Times New Roman"/>
          <w:color w:val="000000"/>
          <w:sz w:val="24"/>
          <w:szCs w:val="24"/>
        </w:rPr>
        <w:t>comptage dans une constellation organisée pour développer des images mentales.</w:t>
      </w:r>
    </w:p>
    <w:p>
      <w:pPr>
        <w:autoSpaceDE w:val="0"/>
        <w:autoSpaceDN w:val="0"/>
        <w:adjustRightInd w:val="0"/>
        <w:spacing w:after="0" w:line="240" w:lineRule="auto"/>
        <w:ind w:left="2832"/>
        <w:rPr>
          <w:rFonts w:ascii="Times New Roman" w:hAnsi="Times New Roman" w:cs="Times New Roman"/>
          <w:color w:val="000000"/>
          <w:sz w:val="24"/>
          <w:szCs w:val="24"/>
        </w:rPr>
      </w:pPr>
      <w:r w:rsidR="00F41B63">
        <w:rPr>
          <w:rFonts w:ascii="Times New Roman" w:hAnsi="Times New Roman" w:cs="Times New Roman"/>
          <w:color w:val="000000"/>
          <w:sz w:val="24"/>
          <w:szCs w:val="24"/>
        </w:rPr>
        <w:t>Les enfants doivent apprendre à afficher 7 (ou autre) avec les doigts sans comptage, où 7 c’est 5+2</w:t>
      </w:r>
    </w:p>
    <w:p>
      <w:pPr>
        <w:autoSpaceDE w:val="0"/>
        <w:autoSpaceDN w:val="0"/>
        <w:adjustRightInd w:val="0"/>
        <w:spacing w:after="0" w:line="240" w:lineRule="auto"/>
        <w:ind w:left="2124" w:firstLine="708"/>
        <w:rPr>
          <w:rFonts w:ascii="Times New Roman" w:hAnsi="Times New Roman" w:cs="Times New Roman"/>
          <w:color w:val="000000"/>
          <w:sz w:val="24"/>
          <w:szCs w:val="24"/>
        </w:rPr>
      </w:pPr>
      <w:r w:rsidR="00F41B63">
        <w:rPr>
          <w:rFonts w:ascii="Times New Roman" w:hAnsi="Times New Roman" w:cs="Times New Roman"/>
          <w:color w:val="000000"/>
          <w:sz w:val="24"/>
          <w:szCs w:val="24"/>
        </w:rPr>
        <w:t>Ne pas interdire l’usage des doigts.</w:t>
      </w:r>
    </w:p>
    <w:p>
      <w:pPr>
        <w:autoSpaceDE w:val="0"/>
        <w:autoSpaceDN w:val="0"/>
        <w:adjustRightInd w:val="0"/>
        <w:spacing w:after="0" w:line="240" w:lineRule="auto"/>
        <w:ind w:firstLine="708"/>
        <w:rPr>
          <w:rFonts w:ascii="Times New Roman" w:hAnsi="Times New Roman" w:cs="Times New Roman"/>
          <w:color w:val="000000"/>
          <w:sz w:val="24"/>
          <w:szCs w:val="24"/>
        </w:rPr>
      </w:pPr>
      <w:r w:rsidR="00F41B63">
        <w:rPr>
          <w:rFonts w:ascii="Times New Roman" w:hAnsi="Times New Roman" w:cs="Times New Roman"/>
          <w:color w:val="000000"/>
          <w:sz w:val="24"/>
          <w:szCs w:val="24"/>
          <w:u w:val="single"/>
        </w:rPr>
        <w:t>Comptage un par un :</w:t>
      </w:r>
      <w:r w:rsidR="00F41B63">
        <w:rPr>
          <w:rFonts w:ascii="Times New Roman" w:hAnsi="Times New Roman" w:cs="Times New Roman"/>
          <w:color w:val="000000"/>
          <w:sz w:val="24"/>
          <w:szCs w:val="24"/>
        </w:rPr>
        <w:t xml:space="preserve"> 3 principes importants </w:t>
      </w:r>
    </w:p>
    <w:p>
      <w:pPr>
        <w:autoSpaceDE w:val="0"/>
        <w:autoSpaceDN w:val="0"/>
        <w:adjustRightInd w:val="0"/>
        <w:spacing w:after="0" w:line="240" w:lineRule="auto"/>
        <w:ind w:left="708" w:firstLine="708"/>
        <w:rPr>
          <w:rFonts w:ascii="Times New Roman" w:hAnsi="Times New Roman" w:cs="Times New Roman"/>
          <w:color w:val="000000"/>
          <w:sz w:val="24"/>
          <w:szCs w:val="24"/>
        </w:rPr>
      </w:pPr>
      <w:r w:rsidR="00F41B63">
        <w:rPr>
          <w:rFonts w:ascii="Times New Roman" w:hAnsi="Times New Roman" w:cs="Times New Roman"/>
          <w:color w:val="000000"/>
          <w:sz w:val="24"/>
          <w:szCs w:val="24"/>
        </w:rPr>
        <w:t>-Correspondance nombre – objets réels (ne pas oublier d’objet ni compter deux fois le même)</w:t>
      </w:r>
    </w:p>
    <w:p>
      <w:pPr>
        <w:autoSpaceDE w:val="0"/>
        <w:autoSpaceDN w:val="0"/>
        <w:adjustRightInd w:val="0"/>
        <w:spacing w:after="0" w:line="240" w:lineRule="auto"/>
        <w:ind w:left="708" w:firstLine="708"/>
        <w:rPr>
          <w:rFonts w:ascii="Times New Roman" w:hAnsi="Times New Roman" w:cs="Times New Roman"/>
          <w:color w:val="000000"/>
          <w:sz w:val="24"/>
          <w:szCs w:val="24"/>
        </w:rPr>
      </w:pPr>
      <w:r w:rsidR="00F41B63">
        <w:rPr>
          <w:rFonts w:ascii="Times New Roman" w:hAnsi="Times New Roman" w:cs="Times New Roman"/>
          <w:color w:val="000000"/>
          <w:sz w:val="24"/>
          <w:szCs w:val="24"/>
        </w:rPr>
        <w:t>-Dernier nombre dit : le dernier nombre dit représente la quantité.</w:t>
      </w:r>
    </w:p>
    <w:p>
      <w:pPr>
        <w:autoSpaceDE w:val="0"/>
        <w:autoSpaceDN w:val="0"/>
        <w:adjustRightInd w:val="0"/>
        <w:spacing w:after="0" w:line="240" w:lineRule="auto"/>
        <w:ind w:left="708" w:firstLine="708"/>
        <w:rPr>
          <w:rFonts w:ascii="Times New Roman" w:hAnsi="Times New Roman" w:cs="Times New Roman"/>
          <w:color w:val="000000"/>
          <w:sz w:val="24"/>
          <w:szCs w:val="24"/>
        </w:rPr>
      </w:pPr>
      <w:r w:rsidR="00F41B63">
        <w:rPr>
          <w:rFonts w:ascii="Times New Roman" w:hAnsi="Times New Roman" w:cs="Times New Roman"/>
          <w:color w:val="000000"/>
          <w:sz w:val="24"/>
          <w:szCs w:val="24"/>
        </w:rPr>
        <w:t>-Indépendance du parcours des objets : En bougeant les objets la quantité reste fixe.</w:t>
      </w:r>
    </w:p>
    <w:p>
      <w:pPr>
        <w:spacing w:after="0"/>
        <w:ind w:left="4956"/>
        <w:rPr>
          <w:rFonts w:ascii="Times New Roman" w:hAnsi="Times New Roman" w:cs="Times New Roman"/>
          <w:color w:val="000000"/>
          <w:sz w:val="24"/>
          <w:szCs w:val="24"/>
        </w:rPr>
      </w:pPr>
      <w:r w:rsidR="00F41B63">
        <w:rPr>
          <w:rFonts w:ascii="Times New Roman" w:hAnsi="Times New Roman" w:cs="Times New Roman"/>
          <w:color w:val="000000"/>
          <w:sz w:val="24"/>
          <w:szCs w:val="24"/>
        </w:rPr>
        <w:t xml:space="preserve">    Compter de gauche à droite et de droite à gauche.</w:t>
      </w:r>
    </w:p>
    <w:p>
      <w:pPr>
        <w:autoSpaceDE w:val="0"/>
        <w:autoSpaceDN w:val="0"/>
        <w:adjustRightInd w:val="0"/>
        <w:spacing w:after="0" w:line="240" w:lineRule="auto"/>
        <w:ind w:firstLine="708"/>
        <w:rPr>
          <w:rFonts w:ascii="Times New Roman" w:hAnsi="Times New Roman" w:cs="Times New Roman"/>
          <w:color w:val="000000"/>
          <w:sz w:val="24"/>
          <w:szCs w:val="24"/>
        </w:rPr>
      </w:pPr>
      <w:r w:rsidR="00F41B63">
        <w:rPr>
          <w:rFonts w:ascii="Times New Roman" w:hAnsi="Times New Roman" w:cs="Times New Roman"/>
          <w:color w:val="000000"/>
          <w:sz w:val="24"/>
          <w:szCs w:val="24"/>
          <w:u w:val="single"/>
        </w:rPr>
        <w:t>Estimation :</w:t>
      </w:r>
      <w:r w:rsidR="00F41B63">
        <w:rPr>
          <w:rFonts w:ascii="Times New Roman" w:hAnsi="Times New Roman" w:cs="Times New Roman"/>
          <w:color w:val="000000"/>
          <w:sz w:val="24"/>
          <w:szCs w:val="24"/>
        </w:rPr>
        <w:t xml:space="preserve"> (il y en a plus ou moins de 10 ?, avec des quantités bien différentes de 10)</w:t>
      </w:r>
    </w:p>
    <w:p>
      <w:pPr>
        <w:autoSpaceDE w:val="0"/>
        <w:autoSpaceDN w:val="0"/>
        <w:adjustRightInd w:val="0"/>
        <w:spacing w:after="0" w:line="240" w:lineRule="auto"/>
        <w:rPr>
          <w:rFonts w:ascii="Times New Roman" w:hAnsi="Times New Roman" w:cs="Times New Roman"/>
          <w:color w:val="000000"/>
          <w:sz w:val="24"/>
          <w:szCs w:val="24"/>
        </w:rPr>
      </w:pPr>
    </w:p>
    <w:p>
      <w:pPr>
        <w:autoSpaceDE w:val="0"/>
        <w:autoSpaceDN w:val="0"/>
        <w:adjustRightInd w:val="0"/>
        <w:spacing w:after="0" w:line="240" w:lineRule="auto"/>
        <w:rPr>
          <w:rFonts w:ascii="Times New Roman" w:hAnsi="Times New Roman" w:cs="Times New Roman"/>
          <w:color w:val="000000"/>
          <w:sz w:val="24"/>
          <w:szCs w:val="24"/>
        </w:rPr>
      </w:pPr>
      <w:r w:rsidR="00F41B63">
        <w:rPr>
          <w:rFonts w:ascii="Times New Roman" w:hAnsi="Times New Roman" w:cs="Times New Roman"/>
          <w:color w:val="000000"/>
          <w:sz w:val="24"/>
          <w:szCs w:val="24"/>
        </w:rPr>
        <w:t xml:space="preserve">Savoir réciter la comptine n’est pas savoir dénombrer. </w:t>
      </w:r>
    </w:p>
    <w:p>
      <w:pPr>
        <w:autoSpaceDE w:val="0"/>
        <w:autoSpaceDN w:val="0"/>
        <w:adjustRightInd w:val="0"/>
        <w:spacing w:after="0" w:line="240" w:lineRule="auto"/>
        <w:rPr>
          <w:rFonts w:ascii="Times New Roman" w:hAnsi="Times New Roman" w:cs="Times New Roman"/>
          <w:color w:val="000000"/>
          <w:sz w:val="24"/>
          <w:szCs w:val="24"/>
        </w:rPr>
      </w:pPr>
      <w:r w:rsidR="00F41B63">
        <w:rPr>
          <w:rFonts w:ascii="Times New Roman" w:hAnsi="Times New Roman" w:cs="Times New Roman"/>
          <w:color w:val="000000"/>
          <w:sz w:val="24"/>
          <w:szCs w:val="24"/>
        </w:rPr>
        <w:t>Les progrès des enfants sont lents et la difficulté croît quand on augmente les quantités, dans les actions de dénombrement.</w:t>
      </w:r>
    </w:p>
    <w:p>
      <w:pPr>
        <w:autoSpaceDE w:val="0"/>
        <w:autoSpaceDN w:val="0"/>
        <w:adjustRightInd w:val="0"/>
        <w:spacing w:after="0" w:line="240" w:lineRule="auto"/>
        <w:jc w:val="center"/>
        <w:rPr>
          <w:rFonts w:ascii="Times New Roman" w:hAnsi="Times New Roman" w:cs="Times New Roman"/>
          <w:b/>
          <w:bCs/>
          <w:color w:val="00000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728"/>
        <w:gridCol w:w="2728"/>
        <w:gridCol w:w="2728"/>
        <w:gridCol w:w="2728"/>
      </w:tblGrid>
      <w:tr w:rsidR="00F41B63">
        <w:tc>
          <w:tcPr>
            <w:tcW w:w="2728" w:type="dxa"/>
            <w:vAlign w:val="center"/>
          </w:tcPr>
          <w:p>
            <w:pPr>
              <w:autoSpaceDE w:val="0"/>
              <w:autoSpaceDN w:val="0"/>
              <w:adjustRightInd w:val="0"/>
              <w:spacing w:after="0" w:line="240" w:lineRule="auto"/>
              <w:jc w:val="center"/>
              <w:rPr>
                <w:rFonts w:ascii="Times New Roman" w:hAnsi="Times New Roman" w:cs="Times New Roman"/>
                <w:color w:val="000000"/>
                <w:sz w:val="24"/>
                <w:szCs w:val="24"/>
              </w:rPr>
            </w:pPr>
          </w:p>
        </w:tc>
        <w:tc>
          <w:tcPr>
            <w:tcW w:w="8184" w:type="dxa"/>
            <w:gridSpan w:val="3"/>
            <w:vAlign w:val="center"/>
          </w:tcPr>
          <w:p>
            <w:pPr>
              <w:autoSpaceDE w:val="0"/>
              <w:autoSpaceDN w:val="0"/>
              <w:adjustRightInd w:val="0"/>
              <w:spacing w:after="0" w:line="240" w:lineRule="auto"/>
              <w:jc w:val="center"/>
              <w:rPr>
                <w:rFonts w:ascii="Times New Roman" w:hAnsi="Times New Roman" w:cs="Times New Roman"/>
                <w:color w:val="000000"/>
                <w:sz w:val="24"/>
                <w:szCs w:val="24"/>
              </w:rPr>
            </w:pPr>
            <w:r w:rsidR="00F41B63">
              <w:rPr>
                <w:rFonts w:ascii="Times New Roman" w:hAnsi="Times New Roman" w:cs="Times New Roman"/>
                <w:b/>
                <w:bCs/>
                <w:color w:val="000000"/>
                <w:sz w:val="24"/>
                <w:szCs w:val="24"/>
              </w:rPr>
              <w:t>Dire s’il y a plus ou moins de 10 (pourcentage de réussite</w:t>
            </w:r>
            <w:r w:rsidR="00F41B63">
              <w:rPr>
                <w:rFonts w:ascii="Times New Roman" w:hAnsi="Times New Roman" w:cs="Times New Roman"/>
                <w:color w:val="000000"/>
                <w:sz w:val="24"/>
                <w:szCs w:val="24"/>
              </w:rPr>
              <w:t>)</w:t>
            </w:r>
          </w:p>
        </w:tc>
      </w:tr>
      <w:tr w:rsidR="00F41B63">
        <w:tc>
          <w:tcPr>
            <w:tcW w:w="2728" w:type="dxa"/>
            <w:vAlign w:val="center"/>
          </w:tcPr>
          <w:p>
            <w:pPr>
              <w:autoSpaceDE w:val="0"/>
              <w:autoSpaceDN w:val="0"/>
              <w:adjustRightInd w:val="0"/>
              <w:spacing w:after="0" w:line="240" w:lineRule="auto"/>
              <w:jc w:val="center"/>
              <w:rPr>
                <w:rFonts w:ascii="Times New Roman" w:hAnsi="Times New Roman" w:cs="Times New Roman"/>
                <w:color w:val="000000"/>
                <w:sz w:val="24"/>
                <w:szCs w:val="24"/>
              </w:rPr>
            </w:pPr>
            <w:r w:rsidR="00F41B63">
              <w:rPr>
                <w:rFonts w:ascii="Times New Roman" w:hAnsi="Times New Roman" w:cs="Times New Roman"/>
                <w:b/>
                <w:bCs/>
                <w:color w:val="000000"/>
                <w:sz w:val="24"/>
                <w:szCs w:val="24"/>
              </w:rPr>
              <w:t>Age des enfants</w:t>
            </w:r>
          </w:p>
        </w:tc>
        <w:tc>
          <w:tcPr>
            <w:tcW w:w="2728" w:type="dxa"/>
            <w:vAlign w:val="center"/>
          </w:tcPr>
          <w:p>
            <w:pPr>
              <w:autoSpaceDE w:val="0"/>
              <w:autoSpaceDN w:val="0"/>
              <w:adjustRightInd w:val="0"/>
              <w:spacing w:after="0" w:line="240" w:lineRule="auto"/>
              <w:jc w:val="center"/>
              <w:rPr>
                <w:rFonts w:ascii="Times New Roman" w:hAnsi="Times New Roman" w:cs="Times New Roman"/>
                <w:color w:val="000000"/>
                <w:sz w:val="24"/>
                <w:szCs w:val="24"/>
              </w:rPr>
            </w:pPr>
            <w:r w:rsidR="00F41B63">
              <w:rPr>
                <w:rFonts w:ascii="Times New Roman" w:hAnsi="Times New Roman" w:cs="Times New Roman"/>
                <w:color w:val="000000"/>
                <w:sz w:val="24"/>
                <w:szCs w:val="24"/>
              </w:rPr>
              <w:t>3 ans</w:t>
            </w:r>
          </w:p>
        </w:tc>
        <w:tc>
          <w:tcPr>
            <w:tcW w:w="2728" w:type="dxa"/>
            <w:vAlign w:val="center"/>
          </w:tcPr>
          <w:p>
            <w:pPr>
              <w:autoSpaceDE w:val="0"/>
              <w:autoSpaceDN w:val="0"/>
              <w:adjustRightInd w:val="0"/>
              <w:spacing w:after="0" w:line="240" w:lineRule="auto"/>
              <w:jc w:val="center"/>
              <w:rPr>
                <w:rFonts w:ascii="Times New Roman" w:hAnsi="Times New Roman" w:cs="Times New Roman"/>
                <w:color w:val="000000"/>
                <w:sz w:val="24"/>
                <w:szCs w:val="24"/>
              </w:rPr>
            </w:pPr>
            <w:r w:rsidR="00F41B63">
              <w:rPr>
                <w:rFonts w:ascii="Times New Roman" w:hAnsi="Times New Roman" w:cs="Times New Roman"/>
                <w:color w:val="000000"/>
                <w:sz w:val="24"/>
                <w:szCs w:val="24"/>
              </w:rPr>
              <w:t>4 ans</w:t>
            </w:r>
          </w:p>
        </w:tc>
        <w:tc>
          <w:tcPr>
            <w:tcW w:w="2728" w:type="dxa"/>
            <w:vAlign w:val="center"/>
          </w:tcPr>
          <w:p>
            <w:pPr>
              <w:autoSpaceDE w:val="0"/>
              <w:autoSpaceDN w:val="0"/>
              <w:adjustRightInd w:val="0"/>
              <w:spacing w:after="0" w:line="240" w:lineRule="auto"/>
              <w:jc w:val="center"/>
              <w:rPr>
                <w:rFonts w:ascii="Times New Roman" w:hAnsi="Times New Roman" w:cs="Times New Roman"/>
                <w:color w:val="000000"/>
                <w:sz w:val="24"/>
                <w:szCs w:val="24"/>
              </w:rPr>
            </w:pPr>
            <w:r w:rsidR="00F41B63">
              <w:rPr>
                <w:rFonts w:ascii="Times New Roman" w:hAnsi="Times New Roman" w:cs="Times New Roman"/>
                <w:color w:val="000000"/>
                <w:sz w:val="24"/>
                <w:szCs w:val="24"/>
              </w:rPr>
              <w:t>5 ans</w:t>
            </w:r>
          </w:p>
          <w:p>
            <w:pPr>
              <w:autoSpaceDE w:val="0"/>
              <w:autoSpaceDN w:val="0"/>
              <w:adjustRightInd w:val="0"/>
              <w:spacing w:after="0" w:line="240" w:lineRule="auto"/>
              <w:jc w:val="center"/>
              <w:rPr>
                <w:rFonts w:ascii="Times New Roman" w:hAnsi="Times New Roman" w:cs="Times New Roman"/>
                <w:color w:val="000000"/>
                <w:sz w:val="24"/>
                <w:szCs w:val="24"/>
              </w:rPr>
            </w:pPr>
          </w:p>
        </w:tc>
      </w:tr>
      <w:tr w:rsidR="00F41B63">
        <w:tc>
          <w:tcPr>
            <w:tcW w:w="2728" w:type="dxa"/>
            <w:vAlign w:val="center"/>
          </w:tcPr>
          <w:p>
            <w:pPr>
              <w:autoSpaceDE w:val="0"/>
              <w:autoSpaceDN w:val="0"/>
              <w:adjustRightInd w:val="0"/>
              <w:spacing w:after="0" w:line="240" w:lineRule="auto"/>
              <w:jc w:val="center"/>
              <w:rPr>
                <w:rFonts w:ascii="Times New Roman" w:hAnsi="Times New Roman" w:cs="Times New Roman"/>
                <w:color w:val="000000"/>
                <w:sz w:val="24"/>
                <w:szCs w:val="24"/>
              </w:rPr>
            </w:pPr>
            <w:r w:rsidR="00F41B63">
              <w:rPr>
                <w:rFonts w:ascii="Times New Roman" w:hAnsi="Times New Roman" w:cs="Times New Roman"/>
                <w:b/>
                <w:bCs/>
                <w:color w:val="000000"/>
                <w:sz w:val="24"/>
                <w:szCs w:val="24"/>
              </w:rPr>
              <w:t>7 objets</w:t>
            </w:r>
          </w:p>
        </w:tc>
        <w:tc>
          <w:tcPr>
            <w:tcW w:w="2728" w:type="dxa"/>
            <w:vAlign w:val="center"/>
          </w:tcPr>
          <w:p>
            <w:pPr>
              <w:autoSpaceDE w:val="0"/>
              <w:autoSpaceDN w:val="0"/>
              <w:adjustRightInd w:val="0"/>
              <w:spacing w:after="0" w:line="240" w:lineRule="auto"/>
              <w:jc w:val="center"/>
              <w:rPr>
                <w:rFonts w:ascii="Times New Roman" w:hAnsi="Times New Roman" w:cs="Times New Roman"/>
                <w:color w:val="000000"/>
                <w:sz w:val="24"/>
                <w:szCs w:val="24"/>
              </w:rPr>
            </w:pPr>
            <w:r w:rsidR="00F41B63">
              <w:rPr>
                <w:rFonts w:ascii="Times New Roman" w:hAnsi="Times New Roman" w:cs="Times New Roman"/>
                <w:color w:val="000000"/>
                <w:sz w:val="24"/>
                <w:szCs w:val="24"/>
              </w:rPr>
              <w:t>19%</w:t>
            </w:r>
          </w:p>
          <w:p>
            <w:pPr>
              <w:autoSpaceDE w:val="0"/>
              <w:autoSpaceDN w:val="0"/>
              <w:adjustRightInd w:val="0"/>
              <w:spacing w:after="0" w:line="240" w:lineRule="auto"/>
              <w:jc w:val="center"/>
              <w:rPr>
                <w:rFonts w:ascii="Times New Roman" w:hAnsi="Times New Roman" w:cs="Times New Roman"/>
                <w:color w:val="000000"/>
                <w:sz w:val="24"/>
                <w:szCs w:val="24"/>
              </w:rPr>
            </w:pPr>
          </w:p>
        </w:tc>
        <w:tc>
          <w:tcPr>
            <w:tcW w:w="2728" w:type="dxa"/>
            <w:vAlign w:val="center"/>
          </w:tcPr>
          <w:p>
            <w:pPr>
              <w:autoSpaceDE w:val="0"/>
              <w:autoSpaceDN w:val="0"/>
              <w:adjustRightInd w:val="0"/>
              <w:spacing w:after="0" w:line="240" w:lineRule="auto"/>
              <w:jc w:val="center"/>
              <w:rPr>
                <w:rFonts w:ascii="Times New Roman" w:hAnsi="Times New Roman" w:cs="Times New Roman"/>
                <w:color w:val="000000"/>
                <w:sz w:val="24"/>
                <w:szCs w:val="24"/>
              </w:rPr>
            </w:pPr>
            <w:r w:rsidR="00F41B63">
              <w:rPr>
                <w:rFonts w:ascii="Times New Roman" w:hAnsi="Times New Roman" w:cs="Times New Roman"/>
                <w:color w:val="000000"/>
                <w:sz w:val="24"/>
                <w:szCs w:val="24"/>
              </w:rPr>
              <w:t>17%</w:t>
            </w:r>
          </w:p>
        </w:tc>
        <w:tc>
          <w:tcPr>
            <w:tcW w:w="2728" w:type="dxa"/>
            <w:vAlign w:val="center"/>
          </w:tcPr>
          <w:p>
            <w:pPr>
              <w:autoSpaceDE w:val="0"/>
              <w:autoSpaceDN w:val="0"/>
              <w:adjustRightInd w:val="0"/>
              <w:spacing w:after="0" w:line="240" w:lineRule="auto"/>
              <w:jc w:val="center"/>
              <w:rPr>
                <w:rFonts w:ascii="Times New Roman" w:hAnsi="Times New Roman" w:cs="Times New Roman"/>
                <w:color w:val="000000"/>
                <w:sz w:val="24"/>
                <w:szCs w:val="24"/>
              </w:rPr>
            </w:pPr>
            <w:r w:rsidR="00F41B63">
              <w:rPr>
                <w:rFonts w:ascii="Times New Roman" w:hAnsi="Times New Roman" w:cs="Times New Roman"/>
                <w:color w:val="000000"/>
                <w:sz w:val="24"/>
                <w:szCs w:val="24"/>
              </w:rPr>
              <w:t>80%</w:t>
            </w:r>
          </w:p>
        </w:tc>
      </w:tr>
      <w:tr w:rsidR="00F41B63">
        <w:tc>
          <w:tcPr>
            <w:tcW w:w="2728" w:type="dxa"/>
            <w:vAlign w:val="center"/>
          </w:tcPr>
          <w:p>
            <w:pPr>
              <w:autoSpaceDE w:val="0"/>
              <w:autoSpaceDN w:val="0"/>
              <w:adjustRightInd w:val="0"/>
              <w:spacing w:after="0" w:line="240" w:lineRule="auto"/>
              <w:jc w:val="center"/>
              <w:rPr>
                <w:rFonts w:ascii="Times New Roman" w:hAnsi="Times New Roman" w:cs="Times New Roman"/>
                <w:color w:val="000000"/>
                <w:sz w:val="24"/>
                <w:szCs w:val="24"/>
              </w:rPr>
            </w:pPr>
            <w:r w:rsidR="00F41B63">
              <w:rPr>
                <w:rFonts w:ascii="Times New Roman" w:hAnsi="Times New Roman" w:cs="Times New Roman"/>
                <w:b/>
                <w:bCs/>
                <w:color w:val="000000"/>
                <w:sz w:val="24"/>
                <w:szCs w:val="24"/>
              </w:rPr>
              <w:t>11 objets</w:t>
            </w:r>
          </w:p>
        </w:tc>
        <w:tc>
          <w:tcPr>
            <w:tcW w:w="2728" w:type="dxa"/>
            <w:vAlign w:val="center"/>
          </w:tcPr>
          <w:p>
            <w:pPr>
              <w:autoSpaceDE w:val="0"/>
              <w:autoSpaceDN w:val="0"/>
              <w:adjustRightInd w:val="0"/>
              <w:spacing w:after="0" w:line="240" w:lineRule="auto"/>
              <w:jc w:val="center"/>
              <w:rPr>
                <w:rFonts w:ascii="Times New Roman" w:hAnsi="Times New Roman" w:cs="Times New Roman"/>
                <w:color w:val="000000"/>
                <w:sz w:val="24"/>
                <w:szCs w:val="24"/>
              </w:rPr>
            </w:pPr>
            <w:r w:rsidR="00F41B63">
              <w:rPr>
                <w:rFonts w:ascii="Times New Roman" w:hAnsi="Times New Roman" w:cs="Times New Roman"/>
                <w:color w:val="000000"/>
                <w:sz w:val="24"/>
                <w:szCs w:val="24"/>
              </w:rPr>
              <w:t>5%</w:t>
            </w:r>
          </w:p>
        </w:tc>
        <w:tc>
          <w:tcPr>
            <w:tcW w:w="2728" w:type="dxa"/>
            <w:vAlign w:val="center"/>
          </w:tcPr>
          <w:p>
            <w:pPr>
              <w:autoSpaceDE w:val="0"/>
              <w:autoSpaceDN w:val="0"/>
              <w:adjustRightInd w:val="0"/>
              <w:spacing w:after="0" w:line="240" w:lineRule="auto"/>
              <w:jc w:val="center"/>
              <w:rPr>
                <w:rFonts w:ascii="Times New Roman" w:hAnsi="Times New Roman" w:cs="Times New Roman"/>
                <w:color w:val="000000"/>
                <w:sz w:val="24"/>
                <w:szCs w:val="24"/>
              </w:rPr>
            </w:pPr>
            <w:r w:rsidR="00F41B63">
              <w:rPr>
                <w:rFonts w:ascii="Times New Roman" w:hAnsi="Times New Roman" w:cs="Times New Roman"/>
                <w:color w:val="000000"/>
                <w:sz w:val="24"/>
                <w:szCs w:val="24"/>
              </w:rPr>
              <w:t>37%</w:t>
            </w:r>
          </w:p>
        </w:tc>
        <w:tc>
          <w:tcPr>
            <w:tcW w:w="2728" w:type="dxa"/>
            <w:vAlign w:val="center"/>
          </w:tcPr>
          <w:p>
            <w:pPr>
              <w:autoSpaceDE w:val="0"/>
              <w:autoSpaceDN w:val="0"/>
              <w:adjustRightInd w:val="0"/>
              <w:spacing w:after="0" w:line="240" w:lineRule="auto"/>
              <w:jc w:val="center"/>
              <w:rPr>
                <w:rFonts w:ascii="Times New Roman" w:hAnsi="Times New Roman" w:cs="Times New Roman"/>
                <w:color w:val="000000"/>
                <w:sz w:val="24"/>
                <w:szCs w:val="24"/>
              </w:rPr>
            </w:pPr>
            <w:r w:rsidR="00F41B63">
              <w:rPr>
                <w:rFonts w:ascii="Times New Roman" w:hAnsi="Times New Roman" w:cs="Times New Roman"/>
                <w:color w:val="000000"/>
                <w:sz w:val="24"/>
                <w:szCs w:val="24"/>
              </w:rPr>
              <w:t>47%</w:t>
            </w:r>
          </w:p>
          <w:p>
            <w:pPr>
              <w:autoSpaceDE w:val="0"/>
              <w:autoSpaceDN w:val="0"/>
              <w:adjustRightInd w:val="0"/>
              <w:spacing w:after="0" w:line="240" w:lineRule="auto"/>
              <w:jc w:val="center"/>
              <w:rPr>
                <w:rFonts w:ascii="Times New Roman" w:hAnsi="Times New Roman" w:cs="Times New Roman"/>
                <w:color w:val="000000"/>
                <w:sz w:val="24"/>
                <w:szCs w:val="24"/>
              </w:rPr>
            </w:pPr>
          </w:p>
        </w:tc>
      </w:tr>
    </w:tbl>
    <w:p>
      <w:pPr>
        <w:autoSpaceDE w:val="0"/>
        <w:autoSpaceDN w:val="0"/>
        <w:adjustRightInd w:val="0"/>
        <w:spacing w:after="0" w:line="240" w:lineRule="auto"/>
        <w:rPr>
          <w:rFonts w:ascii="Times New Roman" w:hAnsi="Times New Roman" w:cs="Times New Roman"/>
          <w:color w:val="000000"/>
          <w:sz w:val="24"/>
          <w:szCs w:val="24"/>
        </w:rPr>
      </w:pPr>
    </w:p>
    <w:p>
      <w:pPr>
        <w:autoSpaceDE w:val="0"/>
        <w:autoSpaceDN w:val="0"/>
        <w:adjustRightInd w:val="0"/>
        <w:spacing w:after="0" w:line="240" w:lineRule="auto"/>
        <w:rPr>
          <w:rFonts w:ascii="Times New Roman" w:hAnsi="Times New Roman" w:cs="Times New Roman"/>
          <w:b/>
          <w:bCs/>
          <w:color w:val="000000"/>
          <w:sz w:val="24"/>
          <w:szCs w:val="24"/>
        </w:rPr>
      </w:pPr>
      <w:r w:rsidR="00F41B63">
        <w:rPr>
          <w:rFonts w:ascii="Times New Roman" w:hAnsi="Times New Roman" w:cs="Times New Roman"/>
          <w:b/>
          <w:bCs/>
          <w:color w:val="000000"/>
          <w:sz w:val="24"/>
          <w:szCs w:val="24"/>
        </w:rPr>
        <w:t>4 objectifs importants pour la GS</w:t>
      </w:r>
    </w:p>
    <w:p>
      <w:pPr>
        <w:autoSpaceDE w:val="0"/>
        <w:autoSpaceDN w:val="0"/>
        <w:adjustRightInd w:val="0"/>
        <w:spacing w:after="0" w:line="240" w:lineRule="auto"/>
        <w:rPr>
          <w:rFonts w:ascii="Times New Roman" w:hAnsi="Times New Roman" w:cs="Times New Roman"/>
          <w:color w:val="000000"/>
          <w:sz w:val="24"/>
          <w:szCs w:val="24"/>
        </w:rPr>
      </w:pPr>
      <w:r w:rsidR="00F41B63">
        <w:rPr>
          <w:rFonts w:ascii="Times New Roman" w:hAnsi="Times New Roman" w:cs="Times New Roman"/>
          <w:color w:val="000000"/>
          <w:sz w:val="24"/>
          <w:szCs w:val="24"/>
          <w:u w:val="single"/>
        </w:rPr>
        <w:t>A quoi servent les nombres ?</w:t>
      </w:r>
    </w:p>
    <w:p>
      <w:pPr>
        <w:autoSpaceDE w:val="0"/>
        <w:autoSpaceDN w:val="0"/>
        <w:adjustRightInd w:val="0"/>
        <w:spacing w:after="0" w:line="240" w:lineRule="auto"/>
        <w:rPr>
          <w:rFonts w:ascii="Times New Roman" w:hAnsi="Times New Roman" w:cs="Times New Roman"/>
          <w:color w:val="000000"/>
          <w:sz w:val="24"/>
          <w:szCs w:val="24"/>
        </w:rPr>
      </w:pPr>
      <w:r w:rsidR="00F41B63">
        <w:rPr>
          <w:rFonts w:ascii="Times New Roman" w:hAnsi="Times New Roman" w:cs="Times New Roman"/>
          <w:color w:val="000000"/>
          <w:sz w:val="24"/>
          <w:szCs w:val="24"/>
        </w:rPr>
        <w:t>→ Exprimer les quantités pour les mémoriser (ex le berger comptant ses moutons en traçant des marques sur le sol ou avec des cailloux)</w:t>
      </w:r>
    </w:p>
    <w:p>
      <w:pPr>
        <w:autoSpaceDE w:val="0"/>
        <w:autoSpaceDN w:val="0"/>
        <w:adjustRightInd w:val="0"/>
        <w:spacing w:after="0" w:line="240" w:lineRule="auto"/>
        <w:rPr>
          <w:rFonts w:ascii="Times New Roman" w:hAnsi="Times New Roman" w:cs="Times New Roman"/>
          <w:color w:val="000000"/>
          <w:sz w:val="24"/>
          <w:szCs w:val="24"/>
        </w:rPr>
      </w:pPr>
      <w:r w:rsidR="00F41B63">
        <w:rPr>
          <w:rFonts w:ascii="Times New Roman" w:hAnsi="Times New Roman" w:cs="Times New Roman"/>
          <w:color w:val="000000"/>
          <w:sz w:val="24"/>
          <w:szCs w:val="24"/>
        </w:rPr>
        <w:t>→ Repérer et exprimer les positions dans une liste (le garage numéro 6)</w:t>
      </w:r>
    </w:p>
    <w:p>
      <w:pPr>
        <w:autoSpaceDE w:val="0"/>
        <w:autoSpaceDN w:val="0"/>
        <w:adjustRightInd w:val="0"/>
        <w:spacing w:after="0" w:line="240" w:lineRule="auto"/>
        <w:rPr>
          <w:rFonts w:ascii="Times New Roman" w:hAnsi="Times New Roman" w:cs="Times New Roman"/>
          <w:color w:val="000000"/>
          <w:sz w:val="24"/>
          <w:szCs w:val="24"/>
        </w:rPr>
      </w:pPr>
      <w:r w:rsidR="00F41B63">
        <w:rPr>
          <w:rFonts w:ascii="Times New Roman" w:hAnsi="Times New Roman" w:cs="Times New Roman"/>
          <w:color w:val="000000"/>
          <w:sz w:val="24"/>
          <w:szCs w:val="24"/>
        </w:rPr>
        <w:t>→ Traiter des problèmes arithmétiques, j’ai 3 et j’ajoute 2</w:t>
      </w:r>
    </w:p>
    <w:p>
      <w:pPr>
        <w:autoSpaceDE w:val="0"/>
        <w:autoSpaceDN w:val="0"/>
        <w:adjustRightInd w:val="0"/>
        <w:spacing w:after="0" w:line="240" w:lineRule="auto"/>
        <w:rPr>
          <w:rFonts w:ascii="Times New Roman" w:hAnsi="Times New Roman" w:cs="Times New Roman"/>
          <w:color w:val="000000"/>
          <w:sz w:val="24"/>
          <w:szCs w:val="24"/>
        </w:rPr>
      </w:pPr>
      <w:r w:rsidR="00F41B63">
        <w:rPr>
          <w:rFonts w:ascii="Times New Roman" w:hAnsi="Times New Roman" w:cs="Times New Roman"/>
          <w:color w:val="000000"/>
          <w:sz w:val="24"/>
          <w:szCs w:val="24"/>
          <w:u w:val="single"/>
        </w:rPr>
        <w:t>Suite orale des nombres</w:t>
      </w:r>
      <w:r w:rsidR="00F41B63">
        <w:rPr>
          <w:rFonts w:ascii="Times New Roman" w:hAnsi="Times New Roman" w:cs="Times New Roman"/>
          <w:color w:val="000000"/>
          <w:sz w:val="24"/>
          <w:szCs w:val="24"/>
        </w:rPr>
        <w:t xml:space="preserve"> : stabilisation de la comptine orale</w:t>
      </w:r>
    </w:p>
    <w:p>
      <w:pPr>
        <w:autoSpaceDE w:val="0"/>
        <w:autoSpaceDN w:val="0"/>
        <w:adjustRightInd w:val="0"/>
        <w:spacing w:after="0" w:line="240" w:lineRule="auto"/>
        <w:rPr>
          <w:rFonts w:ascii="Times New Roman" w:hAnsi="Times New Roman" w:cs="Times New Roman"/>
          <w:color w:val="000000"/>
          <w:sz w:val="24"/>
          <w:szCs w:val="24"/>
        </w:rPr>
      </w:pPr>
      <w:r w:rsidR="00F41B63">
        <w:rPr>
          <w:rFonts w:ascii="Times New Roman" w:hAnsi="Times New Roman" w:cs="Times New Roman"/>
          <w:color w:val="000000"/>
          <w:sz w:val="24"/>
          <w:szCs w:val="24"/>
          <w:u w:val="single"/>
        </w:rPr>
        <w:t>Dénombrement :</w:t>
      </w:r>
      <w:r w:rsidR="00F41B63">
        <w:rPr>
          <w:rFonts w:ascii="Times New Roman" w:hAnsi="Times New Roman" w:cs="Times New Roman"/>
          <w:color w:val="000000"/>
          <w:sz w:val="24"/>
          <w:szCs w:val="24"/>
        </w:rPr>
        <w:t xml:space="preserve"> différentes méthodes pour dénombrer, figuration des petits nombres</w:t>
      </w:r>
    </w:p>
    <w:p>
      <w:pPr>
        <w:autoSpaceDE w:val="0"/>
        <w:autoSpaceDN w:val="0"/>
        <w:adjustRightInd w:val="0"/>
        <w:spacing w:after="0" w:line="240" w:lineRule="auto"/>
        <w:rPr>
          <w:rFonts w:ascii="Times New Roman" w:hAnsi="Times New Roman" w:cs="Times New Roman"/>
          <w:color w:val="000000"/>
          <w:sz w:val="24"/>
          <w:szCs w:val="24"/>
        </w:rPr>
      </w:pPr>
      <w:r w:rsidR="00F41B63">
        <w:rPr>
          <w:rFonts w:ascii="Times New Roman" w:hAnsi="Times New Roman" w:cs="Times New Roman"/>
          <w:color w:val="000000"/>
          <w:sz w:val="24"/>
          <w:szCs w:val="24"/>
          <w:u w:val="single"/>
        </w:rPr>
        <w:t>Correspondance de la suite orale avec la suite écrite</w:t>
      </w:r>
      <w:r w:rsidR="00F41B63">
        <w:rPr>
          <w:rFonts w:ascii="Times New Roman" w:hAnsi="Times New Roman" w:cs="Times New Roman"/>
          <w:color w:val="000000"/>
          <w:sz w:val="24"/>
          <w:szCs w:val="24"/>
        </w:rPr>
        <w:t xml:space="preserve"> par l’utilisation de la bande numérique.</w:t>
      </w:r>
    </w:p>
    <w:p>
      <w:pPr>
        <w:autoSpaceDE w:val="0"/>
        <w:autoSpaceDN w:val="0"/>
        <w:adjustRightInd w:val="0"/>
        <w:spacing w:after="0" w:line="240" w:lineRule="auto"/>
        <w:rPr>
          <w:rFonts w:ascii="Times New Roman" w:hAnsi="Times New Roman" w:cs="Times New Roman"/>
          <w:color w:val="000000"/>
          <w:sz w:val="24"/>
          <w:szCs w:val="24"/>
        </w:rPr>
      </w:pPr>
      <w:r w:rsidR="00F41B63">
        <w:rPr>
          <w:rFonts w:ascii="Times New Roman" w:hAnsi="Times New Roman" w:cs="Times New Roman"/>
          <w:color w:val="000000"/>
          <w:sz w:val="24"/>
          <w:szCs w:val="24"/>
        </w:rPr>
        <w:t>Associer un mot nombre à son écriture chiffrée : « Cinq » → 5</w:t>
      </w:r>
    </w:p>
    <w:p>
      <w:pPr>
        <w:autoSpaceDE w:val="0"/>
        <w:autoSpaceDN w:val="0"/>
        <w:adjustRightInd w:val="0"/>
        <w:spacing w:after="0" w:line="240" w:lineRule="auto"/>
        <w:rPr>
          <w:rFonts w:ascii="Times New Roman" w:hAnsi="Times New Roman" w:cs="Times New Roman"/>
          <w:color w:val="000000"/>
          <w:sz w:val="24"/>
          <w:szCs w:val="24"/>
        </w:rPr>
      </w:pPr>
      <w:r w:rsidR="00F41B63">
        <w:rPr>
          <w:rFonts w:ascii="Times New Roman" w:hAnsi="Times New Roman" w:cs="Times New Roman"/>
          <w:color w:val="000000"/>
          <w:sz w:val="24"/>
          <w:szCs w:val="24"/>
        </w:rPr>
        <w:t>et inversement : 5→« cinq »</w:t>
      </w:r>
    </w:p>
    <w:p>
      <w:pPr>
        <w:autoSpaceDE w:val="0"/>
        <w:autoSpaceDN w:val="0"/>
        <w:adjustRightInd w:val="0"/>
        <w:spacing w:after="0" w:line="240" w:lineRule="auto"/>
        <w:rPr>
          <w:rFonts w:ascii="Times New Roman" w:hAnsi="Times New Roman" w:cs="Times New Roman"/>
          <w:color w:val="000000"/>
          <w:sz w:val="24"/>
          <w:szCs w:val="24"/>
        </w:rPr>
      </w:pPr>
    </w:p>
    <w:p>
      <w:pPr>
        <w:spacing w:after="0"/>
        <w:rPr>
          <w:rFonts w:ascii="Times New Roman" w:hAnsi="Times New Roman" w:cs="Times New Roman"/>
          <w:sz w:val="24"/>
          <w:szCs w:val="24"/>
        </w:rPr>
      </w:pPr>
    </w:p>
    <w:p>
      <w:pPr>
        <w:spacing w:after="0"/>
        <w:jc w:val="center"/>
        <w:rPr>
          <w:rFonts w:ascii="Times New Roman" w:hAnsi="Times New Roman" w:cs="Times New Roman"/>
          <w:b/>
          <w:bCs/>
          <w:sz w:val="24"/>
          <w:szCs w:val="24"/>
        </w:rPr>
      </w:pPr>
      <w:r w:rsidR="00F41B63">
        <w:rPr>
          <w:rFonts w:ascii="Times New Roman" w:hAnsi="Times New Roman" w:cs="Times New Roman"/>
          <w:b/>
          <w:bCs/>
          <w:sz w:val="24"/>
          <w:szCs w:val="24"/>
        </w:rPr>
        <w:t>9</w:t>
      </w:r>
    </w:p>
    <w:p>
      <w:pPr>
        <w:spacing w:after="0"/>
        <w:rPr>
          <w:rFonts w:ascii="Times New Roman" w:hAnsi="Times New Roman" w:cs="Times New Roman"/>
          <w:b/>
          <w:bCs/>
          <w:color w:val="00B050"/>
          <w:sz w:val="32"/>
          <w:szCs w:val="32"/>
        </w:rPr>
      </w:pPr>
      <w:r w:rsidR="00F41B63">
        <w:rPr>
          <w:rFonts w:ascii="Times New Roman" w:hAnsi="Times New Roman" w:cs="Times New Roman"/>
          <w:b/>
          <w:bCs/>
          <w:color w:val="00B050"/>
          <w:sz w:val="32"/>
          <w:szCs w:val="32"/>
        </w:rPr>
        <w:t>Bibliographie</w:t>
      </w:r>
    </w:p>
    <w:p>
      <w:pPr>
        <w:pBdr>
          <w:top w:val="single" w:sz="12" w:space="1" w:color="auto"/>
          <w:left w:val="single" w:sz="12" w:space="4" w:color="auto"/>
          <w:bottom w:val="single" w:sz="12" w:space="1" w:color="auto"/>
          <w:right w:val="single" w:sz="12" w:space="4" w:color="auto"/>
        </w:pBdr>
        <w:jc w:val="center"/>
        <w:rPr>
          <w:rFonts w:ascii="Comic Sans MS" w:hAnsi="Comic Sans MS" w:cs="Comic Sans MS"/>
        </w:rPr>
      </w:pPr>
      <w:r w:rsidR="00F41B63">
        <w:rPr>
          <w:rFonts w:ascii="Comic Sans MS" w:hAnsi="Comic Sans MS" w:cs="Comic Sans MS"/>
        </w:rPr>
        <w:t>- OUVRAGES GENERAUX</w:t>
      </w:r>
    </w:p>
    <w:p>
      <w:pPr>
        <w:numPr>
          <w:ilvl w:val="0"/>
          <w:numId w:val="29"/>
        </w:numPr>
        <w:tabs>
          <w:tab w:val="num" w:pos="720"/>
        </w:tabs>
        <w:spacing w:after="0" w:line="240" w:lineRule="auto"/>
        <w:ind w:left="540"/>
        <w:rPr>
          <w:rFonts w:ascii="Times New Roman" w:hAnsi="Times New Roman" w:cs="Times New Roman"/>
          <w:sz w:val="24"/>
          <w:szCs w:val="24"/>
        </w:rPr>
      </w:pPr>
      <w:r w:rsidR="00F41B63">
        <w:rPr>
          <w:rFonts w:ascii="Times New Roman" w:hAnsi="Times New Roman" w:cs="Times New Roman"/>
          <w:sz w:val="24"/>
          <w:szCs w:val="24"/>
        </w:rPr>
        <w:t>CHAMPDAVOINE, Lucette.</w:t>
      </w:r>
    </w:p>
    <w:p>
      <w:pPr>
        <w:spacing w:after="0" w:line="240" w:lineRule="auto"/>
        <w:ind w:firstLine="540"/>
        <w:rPr>
          <w:rFonts w:ascii="Times New Roman" w:hAnsi="Times New Roman" w:cs="Times New Roman"/>
          <w:sz w:val="24"/>
          <w:szCs w:val="24"/>
        </w:rPr>
      </w:pPr>
      <w:r w:rsidR="00F41B63">
        <w:rPr>
          <w:rFonts w:ascii="Times New Roman" w:hAnsi="Times New Roman" w:cs="Times New Roman"/>
          <w:i/>
          <w:iCs/>
          <w:sz w:val="24"/>
          <w:szCs w:val="24"/>
        </w:rPr>
        <w:t>Les mathématiques par les jeux : grande section et CP.</w:t>
      </w:r>
      <w:r w:rsidR="00F41B63">
        <w:rPr>
          <w:rFonts w:ascii="Times New Roman" w:hAnsi="Times New Roman" w:cs="Times New Roman"/>
          <w:sz w:val="24"/>
          <w:szCs w:val="24"/>
        </w:rPr>
        <w:t xml:space="preserve"> Paris : Nathan, 1989</w:t>
      </w:r>
    </w:p>
    <w:p>
      <w:pPr>
        <w:pStyle w:val="BodyTextIndent"/>
        <w:spacing w:after="0" w:line="240" w:lineRule="auto"/>
        <w:rPr>
          <w:rFonts w:ascii="Times New Roman" w:hAnsi="Times New Roman" w:cs="Times New Roman"/>
          <w:sz w:val="24"/>
          <w:szCs w:val="24"/>
        </w:rPr>
      </w:pPr>
      <w:r w:rsidR="00F41B63">
        <w:rPr>
          <w:rFonts w:ascii="Times New Roman" w:hAnsi="Times New Roman" w:cs="Times New Roman"/>
          <w:sz w:val="24"/>
          <w:szCs w:val="24"/>
        </w:rPr>
        <w:t>Ouvrage très simple d’utilisation, avec apports théoriques mais aussi beaucoup de fiches pratiques claires et précises. Paraît ancien et dépassé ( couverture) mais toujours d’actualité.</w:t>
      </w:r>
    </w:p>
    <w:p>
      <w:pPr>
        <w:spacing w:after="0" w:line="240" w:lineRule="auto"/>
        <w:ind w:left="1065"/>
        <w:rPr>
          <w:rFonts w:ascii="Times New Roman" w:hAnsi="Times New Roman" w:cs="Times New Roman"/>
          <w:sz w:val="24"/>
          <w:szCs w:val="24"/>
        </w:rPr>
      </w:pPr>
    </w:p>
    <w:p>
      <w:pPr>
        <w:numPr>
          <w:ilvl w:val="0"/>
          <w:numId w:val="29"/>
        </w:numPr>
        <w:tabs>
          <w:tab w:val="num" w:pos="720"/>
        </w:tabs>
        <w:spacing w:after="0" w:line="240" w:lineRule="auto"/>
        <w:ind w:left="540"/>
        <w:rPr>
          <w:rFonts w:ascii="Times New Roman" w:hAnsi="Times New Roman" w:cs="Times New Roman"/>
          <w:sz w:val="24"/>
          <w:szCs w:val="24"/>
        </w:rPr>
      </w:pPr>
      <w:r w:rsidR="00F41B63">
        <w:rPr>
          <w:rFonts w:ascii="Times New Roman" w:hAnsi="Times New Roman" w:cs="Times New Roman"/>
          <w:sz w:val="24"/>
          <w:szCs w:val="24"/>
        </w:rPr>
        <w:t>CHAUVEL, Denise, MICHEL, Viviane.</w:t>
      </w:r>
    </w:p>
    <w:p>
      <w:pPr>
        <w:tabs>
          <w:tab w:val="num" w:pos="540"/>
        </w:tabs>
        <w:spacing w:after="0" w:line="240" w:lineRule="auto"/>
        <w:ind w:left="540"/>
        <w:rPr>
          <w:rFonts w:ascii="Times New Roman" w:hAnsi="Times New Roman" w:cs="Times New Roman"/>
          <w:sz w:val="24"/>
          <w:szCs w:val="24"/>
        </w:rPr>
      </w:pPr>
      <w:r w:rsidR="00F41B63">
        <w:rPr>
          <w:rFonts w:ascii="Times New Roman" w:hAnsi="Times New Roman" w:cs="Times New Roman"/>
          <w:i/>
          <w:iCs/>
          <w:sz w:val="24"/>
          <w:szCs w:val="24"/>
        </w:rPr>
        <w:t>A la maternelle : des jeux avec des règles</w:t>
      </w:r>
      <w:r w:rsidR="00F41B63">
        <w:rPr>
          <w:rFonts w:ascii="Times New Roman" w:hAnsi="Times New Roman" w:cs="Times New Roman"/>
          <w:sz w:val="24"/>
          <w:szCs w:val="24"/>
        </w:rPr>
        <w:t>. Paris : Retz, 1984.</w:t>
      </w:r>
    </w:p>
    <w:p>
      <w:pPr>
        <w:pStyle w:val="Heading5"/>
        <w:numPr>
          <w:ilvl w:val="0"/>
          <w:numId w:val="0"/>
        </w:numPr>
        <w:spacing w:before="0" w:after="0"/>
        <w:rPr>
          <w:b w:val="0"/>
          <w:bCs w:val="0"/>
          <w:i w:val="0"/>
          <w:iCs w:val="0"/>
          <w:sz w:val="24"/>
          <w:szCs w:val="24"/>
        </w:rPr>
      </w:pPr>
      <w:r w:rsidR="00F41B63">
        <w:rPr>
          <w:sz w:val="24"/>
          <w:szCs w:val="24"/>
        </w:rPr>
        <w:t xml:space="preserve">      </w:t>
      </w:r>
      <w:r w:rsidR="00F41B63">
        <w:rPr>
          <w:b w:val="0"/>
          <w:bCs w:val="0"/>
          <w:i w:val="0"/>
          <w:iCs w:val="0"/>
          <w:sz w:val="24"/>
          <w:szCs w:val="24"/>
        </w:rPr>
        <w:t>Quelques exemples de jeux faciles à utiliser en classe</w:t>
      </w:r>
    </w:p>
    <w:p>
      <w:pPr>
        <w:tabs>
          <w:tab w:val="num" w:pos="540"/>
        </w:tabs>
        <w:spacing w:after="0" w:line="240" w:lineRule="auto"/>
        <w:rPr>
          <w:rFonts w:ascii="Times New Roman" w:hAnsi="Times New Roman" w:cs="Times New Roman"/>
          <w:i/>
          <w:iCs/>
          <w:sz w:val="24"/>
          <w:szCs w:val="24"/>
        </w:rPr>
      </w:pPr>
    </w:p>
    <w:p>
      <w:pPr>
        <w:numPr>
          <w:ilvl w:val="0"/>
          <w:numId w:val="29"/>
        </w:numPr>
        <w:tabs>
          <w:tab w:val="num" w:pos="720"/>
        </w:tabs>
        <w:spacing w:after="0" w:line="240" w:lineRule="auto"/>
        <w:ind w:left="540"/>
        <w:rPr>
          <w:rFonts w:ascii="Times New Roman" w:hAnsi="Times New Roman" w:cs="Times New Roman"/>
          <w:sz w:val="24"/>
          <w:szCs w:val="24"/>
        </w:rPr>
      </w:pPr>
      <w:r w:rsidR="00F41B63">
        <w:rPr>
          <w:rFonts w:ascii="Times New Roman" w:hAnsi="Times New Roman" w:cs="Times New Roman"/>
          <w:sz w:val="24"/>
          <w:szCs w:val="24"/>
        </w:rPr>
        <w:t>CRITON,  Michel.</w:t>
      </w:r>
    </w:p>
    <w:p>
      <w:pPr>
        <w:tabs>
          <w:tab w:val="num" w:pos="540"/>
        </w:tabs>
        <w:spacing w:after="0" w:line="240" w:lineRule="auto"/>
        <w:ind w:left="540"/>
        <w:rPr>
          <w:rFonts w:ascii="Times New Roman" w:hAnsi="Times New Roman" w:cs="Times New Roman"/>
          <w:sz w:val="24"/>
          <w:szCs w:val="24"/>
        </w:rPr>
      </w:pPr>
      <w:r w:rsidR="00F41B63">
        <w:rPr>
          <w:rFonts w:ascii="Times New Roman" w:hAnsi="Times New Roman" w:cs="Times New Roman"/>
          <w:i/>
          <w:iCs/>
          <w:sz w:val="24"/>
          <w:szCs w:val="24"/>
        </w:rPr>
        <w:t>Les jeux mathématiques</w:t>
      </w:r>
      <w:r w:rsidR="00F41B63">
        <w:rPr>
          <w:rFonts w:ascii="Times New Roman" w:hAnsi="Times New Roman" w:cs="Times New Roman"/>
          <w:sz w:val="24"/>
          <w:szCs w:val="24"/>
        </w:rPr>
        <w:t>. Que sais-je ? Editions PUF, 1998</w:t>
      </w:r>
    </w:p>
    <w:p>
      <w:pPr>
        <w:pStyle w:val="BodyText2"/>
        <w:spacing w:after="0" w:line="240" w:lineRule="auto"/>
        <w:rPr>
          <w:rFonts w:ascii="Times New Roman" w:hAnsi="Times New Roman" w:cs="Times New Roman"/>
          <w:sz w:val="24"/>
          <w:szCs w:val="24"/>
        </w:rPr>
      </w:pPr>
      <w:r w:rsidR="00F41B63">
        <w:rPr>
          <w:rFonts w:ascii="Times New Roman" w:hAnsi="Times New Roman" w:cs="Times New Roman"/>
          <w:sz w:val="24"/>
          <w:szCs w:val="24"/>
        </w:rPr>
        <w:t xml:space="preserve">      Une définition des jeux en mathématiques très bien résumée et très compréhensible.</w:t>
      </w:r>
    </w:p>
    <w:p>
      <w:pPr>
        <w:tabs>
          <w:tab w:val="num" w:pos="540"/>
        </w:tabs>
        <w:spacing w:after="0" w:line="240" w:lineRule="auto"/>
        <w:rPr>
          <w:rFonts w:ascii="Times New Roman" w:hAnsi="Times New Roman" w:cs="Times New Roman"/>
          <w:sz w:val="24"/>
          <w:szCs w:val="24"/>
        </w:rPr>
      </w:pPr>
    </w:p>
    <w:p>
      <w:pPr>
        <w:numPr>
          <w:ilvl w:val="0"/>
          <w:numId w:val="29"/>
        </w:numPr>
        <w:tabs>
          <w:tab w:val="num" w:pos="720"/>
        </w:tabs>
        <w:spacing w:after="0" w:line="240" w:lineRule="auto"/>
        <w:ind w:left="540"/>
        <w:rPr>
          <w:rFonts w:ascii="Times New Roman" w:hAnsi="Times New Roman" w:cs="Times New Roman"/>
          <w:sz w:val="24"/>
          <w:szCs w:val="24"/>
        </w:rPr>
      </w:pPr>
      <w:r w:rsidR="00F41B63">
        <w:rPr>
          <w:rFonts w:ascii="Times New Roman" w:hAnsi="Times New Roman" w:cs="Times New Roman"/>
          <w:sz w:val="24"/>
          <w:szCs w:val="24"/>
        </w:rPr>
        <w:t>HOUSSAYE, Jean (sous la direction de )</w:t>
      </w:r>
    </w:p>
    <w:p>
      <w:pPr>
        <w:tabs>
          <w:tab w:val="num" w:pos="540"/>
        </w:tabs>
        <w:spacing w:after="0" w:line="240" w:lineRule="auto"/>
        <w:ind w:left="540"/>
        <w:rPr>
          <w:rFonts w:ascii="Times New Roman" w:hAnsi="Times New Roman" w:cs="Times New Roman"/>
          <w:sz w:val="24"/>
          <w:szCs w:val="24"/>
        </w:rPr>
      </w:pPr>
      <w:r w:rsidR="00F41B63">
        <w:rPr>
          <w:rFonts w:ascii="Times New Roman" w:hAnsi="Times New Roman" w:cs="Times New Roman"/>
          <w:i/>
          <w:iCs/>
          <w:sz w:val="24"/>
          <w:szCs w:val="24"/>
        </w:rPr>
        <w:t>Quinze pédagogues : leur influence aujourd’hui</w:t>
      </w:r>
      <w:r w:rsidR="00F41B63">
        <w:rPr>
          <w:rFonts w:ascii="Times New Roman" w:hAnsi="Times New Roman" w:cs="Times New Roman"/>
          <w:sz w:val="24"/>
          <w:szCs w:val="24"/>
        </w:rPr>
        <w:t>. Formation des enseignants. Bordas Pédagogie Editions, 2002</w:t>
      </w:r>
    </w:p>
    <w:p>
      <w:pPr>
        <w:pStyle w:val="BodyText3"/>
        <w:spacing w:after="0" w:line="240" w:lineRule="auto"/>
        <w:rPr>
          <w:rFonts w:ascii="Times New Roman" w:hAnsi="Times New Roman" w:cs="Times New Roman"/>
          <w:sz w:val="24"/>
          <w:szCs w:val="24"/>
        </w:rPr>
      </w:pPr>
      <w:r w:rsidR="00F41B63">
        <w:rPr>
          <w:rFonts w:ascii="Times New Roman" w:hAnsi="Times New Roman" w:cs="Times New Roman"/>
          <w:sz w:val="24"/>
          <w:szCs w:val="24"/>
        </w:rPr>
        <w:t xml:space="preserve">       Ouvrage « résumant » les grandes idées théoriques de quinze grands pédagogues et leur influence sur les   </w:t>
      </w:r>
    </w:p>
    <w:p>
      <w:pPr>
        <w:pStyle w:val="BodyText3"/>
        <w:spacing w:after="0" w:line="240" w:lineRule="auto"/>
        <w:rPr>
          <w:rFonts w:ascii="Times New Roman" w:hAnsi="Times New Roman" w:cs="Times New Roman"/>
          <w:sz w:val="24"/>
          <w:szCs w:val="24"/>
        </w:rPr>
      </w:pPr>
      <w:r w:rsidR="00F41B63">
        <w:rPr>
          <w:rFonts w:ascii="Times New Roman" w:hAnsi="Times New Roman" w:cs="Times New Roman"/>
          <w:sz w:val="24"/>
          <w:szCs w:val="24"/>
        </w:rPr>
        <w:t xml:space="preserve">       courants et pensées d’aujourd’hui.  Pratique, clair et facile à utiliser.</w:t>
      </w:r>
    </w:p>
    <w:p>
      <w:pPr>
        <w:tabs>
          <w:tab w:val="num" w:pos="540"/>
        </w:tabs>
        <w:rPr>
          <w:rFonts w:ascii="Comic Sans MS" w:hAnsi="Comic Sans MS" w:cs="Comic Sans MS"/>
        </w:rPr>
      </w:pPr>
    </w:p>
    <w:p>
      <w:pPr>
        <w:numPr>
          <w:ilvl w:val="0"/>
          <w:numId w:val="29"/>
        </w:numPr>
        <w:pBdr>
          <w:top w:val="single" w:sz="12" w:space="1" w:color="auto"/>
          <w:left w:val="single" w:sz="12" w:space="30" w:color="auto"/>
          <w:bottom w:val="single" w:sz="12" w:space="1" w:color="auto"/>
          <w:right w:val="single" w:sz="12" w:space="4" w:color="auto"/>
        </w:pBdr>
        <w:spacing w:after="0" w:line="240" w:lineRule="auto"/>
        <w:jc w:val="center"/>
        <w:rPr>
          <w:rFonts w:ascii="Comic Sans MS" w:hAnsi="Comic Sans MS" w:cs="Comic Sans MS"/>
        </w:rPr>
      </w:pPr>
      <w:r w:rsidR="00F41B63">
        <w:rPr>
          <w:rFonts w:ascii="Comic Sans MS" w:hAnsi="Comic Sans MS" w:cs="Comic Sans MS"/>
        </w:rPr>
        <w:t xml:space="preserve">OUVRAGES DE L’EDUCATION NATIONALE </w:t>
      </w:r>
    </w:p>
    <w:p>
      <w:pPr>
        <w:pBdr>
          <w:top w:val="single" w:sz="12" w:space="1" w:color="auto"/>
          <w:left w:val="single" w:sz="12" w:space="30" w:color="auto"/>
          <w:bottom w:val="single" w:sz="12" w:space="1" w:color="auto"/>
          <w:right w:val="single" w:sz="12" w:space="4" w:color="auto"/>
        </w:pBdr>
        <w:ind w:left="705" w:firstLine="3"/>
        <w:jc w:val="center"/>
        <w:rPr>
          <w:rFonts w:ascii="Comic Sans MS" w:hAnsi="Comic Sans MS" w:cs="Comic Sans MS"/>
        </w:rPr>
      </w:pPr>
      <w:r w:rsidR="00F41B63">
        <w:rPr>
          <w:rFonts w:ascii="Comic Sans MS" w:hAnsi="Comic Sans MS" w:cs="Comic Sans MS"/>
        </w:rPr>
        <w:t xml:space="preserve">(disponibles sur Internet : </w:t>
      </w:r>
      <w:hyperlink r:id="rId7" w:history="1">
        <w:r w:rsidR="00F41B63">
          <w:rPr>
            <w:rStyle w:val="Hyperlink"/>
            <w:rFonts w:ascii="Comic Sans MS" w:hAnsi="Comic Sans MS" w:cs="Comic Sans MS"/>
          </w:rPr>
          <w:t>http://eduscol.education.fr/</w:t>
        </w:r>
      </w:hyperlink>
      <w:r w:rsidR="00F41B63">
        <w:rPr>
          <w:rFonts w:ascii="Comic Sans MS" w:hAnsi="Comic Sans MS" w:cs="Comic Sans MS"/>
        </w:rPr>
        <w:t xml:space="preserve"> </w:t>
      </w:r>
    </w:p>
    <w:p>
      <w:pPr>
        <w:numPr>
          <w:ilvl w:val="0"/>
          <w:numId w:val="29"/>
        </w:numPr>
        <w:tabs>
          <w:tab w:val="num" w:pos="720"/>
        </w:tabs>
        <w:spacing w:after="0" w:line="240" w:lineRule="auto"/>
        <w:ind w:left="540"/>
        <w:rPr>
          <w:rFonts w:ascii="Times New Roman" w:hAnsi="Times New Roman" w:cs="Times New Roman"/>
          <w:sz w:val="24"/>
          <w:szCs w:val="24"/>
        </w:rPr>
      </w:pPr>
      <w:r w:rsidR="00F41B63">
        <w:rPr>
          <w:rFonts w:ascii="Times New Roman" w:hAnsi="Times New Roman" w:cs="Times New Roman"/>
          <w:sz w:val="24"/>
          <w:szCs w:val="24"/>
        </w:rPr>
        <w:t>Qu’apprend-on à l’école maternelle ? Les nouveaux programmes, 2008</w:t>
      </w:r>
    </w:p>
    <w:p>
      <w:pPr>
        <w:numPr>
          <w:ilvl w:val="0"/>
          <w:numId w:val="29"/>
        </w:numPr>
        <w:tabs>
          <w:tab w:val="num" w:pos="720"/>
        </w:tabs>
        <w:spacing w:after="0" w:line="240" w:lineRule="auto"/>
        <w:ind w:left="540"/>
        <w:rPr>
          <w:rFonts w:ascii="Times New Roman" w:hAnsi="Times New Roman" w:cs="Times New Roman"/>
          <w:sz w:val="24"/>
          <w:szCs w:val="24"/>
        </w:rPr>
      </w:pPr>
      <w:r w:rsidR="00F41B63">
        <w:rPr>
          <w:rFonts w:ascii="Times New Roman" w:hAnsi="Times New Roman" w:cs="Times New Roman"/>
          <w:sz w:val="24"/>
          <w:szCs w:val="24"/>
        </w:rPr>
        <w:t>Qu’apprend-on à l’école primaire ? Les nouveaux programmes, 2008</w:t>
      </w:r>
    </w:p>
    <w:p>
      <w:pPr>
        <w:numPr>
          <w:ilvl w:val="0"/>
          <w:numId w:val="29"/>
        </w:numPr>
        <w:tabs>
          <w:tab w:val="num" w:pos="720"/>
        </w:tabs>
        <w:spacing w:after="0" w:line="240" w:lineRule="auto"/>
        <w:ind w:left="540"/>
        <w:rPr>
          <w:rFonts w:ascii="Times New Roman" w:hAnsi="Times New Roman" w:cs="Times New Roman"/>
          <w:sz w:val="24"/>
          <w:szCs w:val="24"/>
        </w:rPr>
      </w:pPr>
      <w:r w:rsidR="00F41B63">
        <w:rPr>
          <w:rFonts w:ascii="Times New Roman" w:hAnsi="Times New Roman" w:cs="Times New Roman"/>
          <w:sz w:val="24"/>
          <w:szCs w:val="24"/>
        </w:rPr>
        <w:t>Document d’accompagnement des programmes en Mathématiques, Cycles 2 et 3, 2002</w:t>
      </w:r>
    </w:p>
    <w:p>
      <w:pPr>
        <w:numPr>
          <w:ilvl w:val="0"/>
          <w:numId w:val="29"/>
        </w:numPr>
        <w:tabs>
          <w:tab w:val="num" w:pos="720"/>
        </w:tabs>
        <w:spacing w:after="0" w:line="240" w:lineRule="auto"/>
        <w:ind w:left="540"/>
        <w:rPr>
          <w:rFonts w:ascii="Times New Roman" w:hAnsi="Times New Roman" w:cs="Times New Roman"/>
          <w:sz w:val="24"/>
          <w:szCs w:val="24"/>
        </w:rPr>
      </w:pPr>
      <w:r w:rsidR="00F41B63">
        <w:rPr>
          <w:rFonts w:ascii="Times New Roman" w:hAnsi="Times New Roman" w:cs="Times New Roman"/>
          <w:sz w:val="24"/>
          <w:szCs w:val="24"/>
        </w:rPr>
        <w:t>Document d’accompagnement des programmes : Espace et Géométrie au Cycle 2, 2004</w:t>
      </w:r>
    </w:p>
    <w:p>
      <w:pPr>
        <w:numPr>
          <w:ilvl w:val="0"/>
          <w:numId w:val="29"/>
        </w:numPr>
        <w:tabs>
          <w:tab w:val="num" w:pos="720"/>
        </w:tabs>
        <w:spacing w:after="0" w:line="240" w:lineRule="auto"/>
        <w:ind w:left="540"/>
        <w:rPr>
          <w:rFonts w:ascii="Times New Roman" w:hAnsi="Times New Roman" w:cs="Times New Roman"/>
          <w:sz w:val="24"/>
          <w:szCs w:val="24"/>
        </w:rPr>
      </w:pPr>
      <w:r w:rsidR="00F41B63">
        <w:rPr>
          <w:rFonts w:ascii="Times New Roman" w:hAnsi="Times New Roman" w:cs="Times New Roman"/>
          <w:sz w:val="24"/>
          <w:szCs w:val="24"/>
        </w:rPr>
        <w:t>Document d’application Mathématiques aux Cycles 2 et 3, 2002</w:t>
      </w:r>
    </w:p>
    <w:p>
      <w:pPr>
        <w:tabs>
          <w:tab w:val="num" w:pos="540"/>
        </w:tabs>
        <w:rPr>
          <w:rFonts w:ascii="Comic Sans MS" w:hAnsi="Comic Sans MS" w:cs="Comic Sans MS"/>
        </w:rPr>
      </w:pPr>
    </w:p>
    <w:p>
      <w:pPr>
        <w:pBdr>
          <w:top w:val="single" w:sz="12" w:space="1" w:color="auto"/>
          <w:left w:val="single" w:sz="12" w:space="30" w:color="auto"/>
          <w:bottom w:val="single" w:sz="12" w:space="1" w:color="auto"/>
          <w:right w:val="single" w:sz="12" w:space="4" w:color="auto"/>
        </w:pBdr>
        <w:tabs>
          <w:tab w:val="num" w:pos="540"/>
        </w:tabs>
        <w:ind w:left="540"/>
        <w:jc w:val="center"/>
        <w:rPr>
          <w:rFonts w:ascii="Comic Sans MS" w:hAnsi="Comic Sans MS" w:cs="Comic Sans MS"/>
        </w:rPr>
      </w:pPr>
      <w:r w:rsidR="00F41B63">
        <w:rPr>
          <w:rFonts w:ascii="Comic Sans MS" w:hAnsi="Comic Sans MS" w:cs="Comic Sans MS"/>
        </w:rPr>
        <w:t>- PERIODIQUES</w:t>
      </w:r>
    </w:p>
    <w:p>
      <w:pPr>
        <w:numPr>
          <w:ilvl w:val="0"/>
          <w:numId w:val="29"/>
        </w:numPr>
        <w:tabs>
          <w:tab w:val="num" w:pos="720"/>
        </w:tabs>
        <w:spacing w:after="0" w:line="240" w:lineRule="auto"/>
        <w:ind w:left="540"/>
        <w:rPr>
          <w:rFonts w:ascii="Times New Roman" w:hAnsi="Times New Roman" w:cs="Times New Roman"/>
          <w:sz w:val="24"/>
          <w:szCs w:val="24"/>
        </w:rPr>
      </w:pPr>
      <w:r w:rsidR="00F41B63">
        <w:rPr>
          <w:rFonts w:ascii="Times New Roman" w:hAnsi="Times New Roman" w:cs="Times New Roman"/>
          <w:sz w:val="24"/>
          <w:szCs w:val="24"/>
        </w:rPr>
        <w:t>Grand N n°67.</w:t>
      </w:r>
    </w:p>
    <w:p>
      <w:pPr>
        <w:tabs>
          <w:tab w:val="num" w:pos="540"/>
        </w:tabs>
        <w:spacing w:after="0" w:line="240" w:lineRule="auto"/>
        <w:ind w:left="540"/>
        <w:rPr>
          <w:rFonts w:ascii="Times New Roman" w:hAnsi="Times New Roman" w:cs="Times New Roman"/>
          <w:sz w:val="24"/>
          <w:szCs w:val="24"/>
        </w:rPr>
      </w:pPr>
      <w:r w:rsidR="00F41B63">
        <w:rPr>
          <w:rFonts w:ascii="Times New Roman" w:hAnsi="Times New Roman" w:cs="Times New Roman"/>
          <w:i/>
          <w:iCs/>
          <w:sz w:val="24"/>
          <w:szCs w:val="24"/>
        </w:rPr>
        <w:t>Les jeux mathématiques sont-ils la panacée de la démotivation des élèves</w:t>
      </w:r>
      <w:r w:rsidR="00F41B63">
        <w:rPr>
          <w:rFonts w:ascii="Times New Roman" w:hAnsi="Times New Roman" w:cs="Times New Roman"/>
          <w:sz w:val="24"/>
          <w:szCs w:val="24"/>
        </w:rPr>
        <w:t> </w:t>
      </w:r>
      <w:r w:rsidR="00F41B63">
        <w:rPr>
          <w:rFonts w:ascii="Times New Roman" w:hAnsi="Times New Roman" w:cs="Times New Roman"/>
          <w:i/>
          <w:iCs/>
          <w:sz w:val="24"/>
          <w:szCs w:val="24"/>
        </w:rPr>
        <w:t xml:space="preserve">? </w:t>
      </w:r>
      <w:r w:rsidR="00F41B63">
        <w:rPr>
          <w:rFonts w:ascii="Times New Roman" w:hAnsi="Times New Roman" w:cs="Times New Roman"/>
          <w:sz w:val="24"/>
          <w:szCs w:val="24"/>
        </w:rPr>
        <w:t>art. de PELTIER M-L</w:t>
      </w:r>
    </w:p>
    <w:p>
      <w:pPr>
        <w:pStyle w:val="BodyTextIndent2"/>
        <w:spacing w:after="0" w:line="240" w:lineRule="auto"/>
        <w:ind w:left="0"/>
        <w:rPr>
          <w:rFonts w:ascii="Times New Roman" w:hAnsi="Times New Roman" w:cs="Times New Roman"/>
          <w:i/>
          <w:iCs/>
          <w:sz w:val="24"/>
          <w:szCs w:val="24"/>
        </w:rPr>
      </w:pPr>
      <w:r w:rsidR="00F41B63">
        <w:rPr>
          <w:rFonts w:ascii="Times New Roman" w:hAnsi="Times New Roman" w:cs="Times New Roman"/>
          <w:i/>
          <w:iCs/>
          <w:sz w:val="24"/>
          <w:szCs w:val="24"/>
        </w:rPr>
        <w:t xml:space="preserve">        Article sur la place du jeu, sur des ateliers de jeux mathématiques </w:t>
      </w:r>
    </w:p>
    <w:p>
      <w:pPr>
        <w:pStyle w:val="BodyTextIndent2"/>
        <w:spacing w:after="0" w:line="240" w:lineRule="auto"/>
        <w:ind w:left="0"/>
        <w:rPr>
          <w:rFonts w:ascii="Times New Roman" w:hAnsi="Times New Roman" w:cs="Times New Roman"/>
          <w:i/>
          <w:iCs/>
          <w:sz w:val="24"/>
          <w:szCs w:val="24"/>
        </w:rPr>
      </w:pPr>
      <w:r w:rsidR="00F41B63">
        <w:rPr>
          <w:rFonts w:ascii="Times New Roman" w:hAnsi="Times New Roman" w:cs="Times New Roman"/>
          <w:i/>
          <w:iCs/>
          <w:sz w:val="24"/>
          <w:szCs w:val="24"/>
        </w:rPr>
        <w:t xml:space="preserve">        (+ exemple d’un jeu mis en place dans un CM2 Le rami numérique).</w:t>
      </w:r>
    </w:p>
    <w:p>
      <w:pPr>
        <w:tabs>
          <w:tab w:val="num" w:pos="540"/>
        </w:tabs>
        <w:spacing w:after="0" w:line="240" w:lineRule="auto"/>
        <w:ind w:left="540"/>
        <w:rPr>
          <w:rFonts w:ascii="Times New Roman" w:hAnsi="Times New Roman" w:cs="Times New Roman"/>
          <w:sz w:val="16"/>
          <w:szCs w:val="16"/>
        </w:rPr>
      </w:pPr>
    </w:p>
    <w:p>
      <w:pPr>
        <w:numPr>
          <w:ilvl w:val="0"/>
          <w:numId w:val="29"/>
        </w:numPr>
        <w:tabs>
          <w:tab w:val="num" w:pos="720"/>
        </w:tabs>
        <w:spacing w:after="0" w:line="240" w:lineRule="auto"/>
        <w:ind w:left="540"/>
        <w:rPr>
          <w:rFonts w:ascii="Times New Roman" w:hAnsi="Times New Roman" w:cs="Times New Roman"/>
          <w:sz w:val="24"/>
          <w:szCs w:val="24"/>
          <w:lang w:val="en-GB"/>
        </w:rPr>
      </w:pPr>
      <w:r w:rsidR="00F41B63">
        <w:rPr>
          <w:rFonts w:ascii="Times New Roman" w:hAnsi="Times New Roman" w:cs="Times New Roman"/>
          <w:sz w:val="24"/>
          <w:szCs w:val="24"/>
          <w:lang w:val="en-GB"/>
        </w:rPr>
        <w:t>Maths Ecole n° 200</w:t>
      </w:r>
    </w:p>
    <w:p>
      <w:pPr>
        <w:tabs>
          <w:tab w:val="num" w:pos="540"/>
        </w:tabs>
        <w:spacing w:after="0" w:line="240" w:lineRule="auto"/>
        <w:ind w:left="540"/>
        <w:rPr>
          <w:rFonts w:ascii="Times New Roman" w:hAnsi="Times New Roman" w:cs="Times New Roman"/>
          <w:sz w:val="24"/>
          <w:szCs w:val="24"/>
        </w:rPr>
      </w:pPr>
      <w:r w:rsidR="00F41B63">
        <w:rPr>
          <w:rFonts w:ascii="Times New Roman" w:hAnsi="Times New Roman" w:cs="Times New Roman"/>
          <w:i/>
          <w:iCs/>
          <w:sz w:val="24"/>
          <w:szCs w:val="24"/>
        </w:rPr>
        <w:t>Jeux et mathématiques</w:t>
      </w:r>
      <w:r w:rsidR="00F41B63">
        <w:rPr>
          <w:rFonts w:ascii="Times New Roman" w:hAnsi="Times New Roman" w:cs="Times New Roman"/>
          <w:sz w:val="24"/>
          <w:szCs w:val="24"/>
        </w:rPr>
        <w:t>, décembre 2001</w:t>
      </w:r>
    </w:p>
    <w:p>
      <w:pPr>
        <w:pStyle w:val="BodyTextIndent"/>
        <w:numPr>
          <w:ilvl w:val="3"/>
          <w:numId w:val="29"/>
        </w:numPr>
        <w:spacing w:after="0" w:line="240" w:lineRule="auto"/>
        <w:rPr>
          <w:rFonts w:ascii="Times New Roman" w:hAnsi="Times New Roman" w:cs="Times New Roman"/>
          <w:sz w:val="24"/>
          <w:szCs w:val="24"/>
        </w:rPr>
      </w:pPr>
      <w:r w:rsidR="00F41B63">
        <w:rPr>
          <w:rFonts w:ascii="Times New Roman" w:hAnsi="Times New Roman" w:cs="Times New Roman"/>
          <w:sz w:val="24"/>
          <w:szCs w:val="24"/>
        </w:rPr>
        <w:t xml:space="preserve">(pages 26 à 30) : « Jeux mathématiques et remédiation » : </w:t>
      </w:r>
    </w:p>
    <w:p>
      <w:pPr>
        <w:tabs>
          <w:tab w:val="num" w:pos="540"/>
        </w:tabs>
        <w:spacing w:after="0" w:line="240" w:lineRule="auto"/>
        <w:rPr>
          <w:rFonts w:ascii="Times New Roman" w:hAnsi="Times New Roman" w:cs="Times New Roman"/>
          <w:i/>
          <w:iCs/>
          <w:sz w:val="24"/>
          <w:szCs w:val="24"/>
        </w:rPr>
      </w:pPr>
      <w:r w:rsidR="00F41B63">
        <w:rPr>
          <w:rFonts w:ascii="Times New Roman" w:hAnsi="Times New Roman" w:cs="Times New Roman"/>
          <w:i/>
          <w:iCs/>
          <w:sz w:val="24"/>
          <w:szCs w:val="24"/>
        </w:rPr>
        <w:t xml:space="preserve">                                                     Classification des buts des jeux et notions permettant l’analyse des jeux.</w:t>
      </w:r>
    </w:p>
    <w:p>
      <w:pPr>
        <w:tabs>
          <w:tab w:val="num" w:pos="540"/>
        </w:tabs>
        <w:spacing w:after="0" w:line="240" w:lineRule="auto"/>
        <w:ind w:left="540"/>
        <w:rPr>
          <w:rFonts w:ascii="Times New Roman" w:hAnsi="Times New Roman" w:cs="Times New Roman"/>
          <w:sz w:val="24"/>
          <w:szCs w:val="24"/>
        </w:rPr>
      </w:pPr>
    </w:p>
    <w:p>
      <w:pPr>
        <w:pStyle w:val="BodyTextIndent2"/>
        <w:numPr>
          <w:ilvl w:val="3"/>
          <w:numId w:val="29"/>
        </w:numPr>
        <w:spacing w:after="0" w:line="240" w:lineRule="auto"/>
        <w:rPr>
          <w:rFonts w:ascii="Times New Roman" w:hAnsi="Times New Roman" w:cs="Times New Roman"/>
          <w:i/>
          <w:iCs/>
          <w:sz w:val="24"/>
          <w:szCs w:val="24"/>
        </w:rPr>
      </w:pPr>
      <w:r w:rsidR="00F41B63">
        <w:rPr>
          <w:rFonts w:ascii="Times New Roman" w:hAnsi="Times New Roman" w:cs="Times New Roman"/>
          <w:i/>
          <w:iCs/>
          <w:sz w:val="24"/>
          <w:szCs w:val="24"/>
        </w:rPr>
        <w:t>(pages 20 à 25) : « Des jeux en math : pour quoi faire ? »</w:t>
      </w:r>
    </w:p>
    <w:p>
      <w:pPr>
        <w:spacing w:after="0" w:line="240" w:lineRule="auto"/>
        <w:rPr>
          <w:rFonts w:ascii="Times New Roman" w:hAnsi="Times New Roman" w:cs="Times New Roman"/>
          <w:i/>
          <w:iCs/>
          <w:sz w:val="24"/>
          <w:szCs w:val="24"/>
        </w:rPr>
      </w:pPr>
      <w:r w:rsidR="00F41B63">
        <w:rPr>
          <w:rFonts w:ascii="Times New Roman" w:hAnsi="Times New Roman" w:cs="Times New Roman"/>
          <w:i/>
          <w:iCs/>
          <w:sz w:val="24"/>
          <w:szCs w:val="24"/>
        </w:rPr>
        <w:t xml:space="preserve">                                                    Comment le jeu peut devenir le support d’une situation mathématique </w:t>
      </w:r>
    </w:p>
    <w:p>
      <w:pPr>
        <w:spacing w:after="0" w:line="240" w:lineRule="auto"/>
        <w:rPr>
          <w:rFonts w:ascii="Times New Roman" w:hAnsi="Times New Roman" w:cs="Times New Roman"/>
          <w:i/>
          <w:iCs/>
          <w:sz w:val="24"/>
          <w:szCs w:val="24"/>
        </w:rPr>
      </w:pPr>
      <w:r w:rsidR="00F41B63">
        <w:rPr>
          <w:rFonts w:ascii="Times New Roman" w:hAnsi="Times New Roman" w:cs="Times New Roman"/>
          <w:i/>
          <w:iCs/>
          <w:sz w:val="24"/>
          <w:szCs w:val="24"/>
        </w:rPr>
        <w:t xml:space="preserve">                                                    + voir la conclusion de l’article.</w:t>
      </w:r>
    </w:p>
    <w:p>
      <w:pPr>
        <w:spacing w:after="0" w:line="240" w:lineRule="auto"/>
        <w:rPr>
          <w:rFonts w:ascii="Times New Roman" w:hAnsi="Times New Roman" w:cs="Times New Roman"/>
          <w:sz w:val="16"/>
          <w:szCs w:val="16"/>
        </w:rPr>
      </w:pPr>
    </w:p>
    <w:p>
      <w:pPr>
        <w:spacing w:after="0" w:line="240" w:lineRule="auto"/>
        <w:jc w:val="both"/>
        <w:rPr>
          <w:rFonts w:ascii="Times New Roman" w:hAnsi="Times New Roman" w:cs="Times New Roman"/>
          <w:sz w:val="24"/>
          <w:szCs w:val="24"/>
        </w:rPr>
      </w:pPr>
      <w:r w:rsidR="00F41B63">
        <w:rPr>
          <w:rFonts w:ascii="Times New Roman" w:hAnsi="Times New Roman" w:cs="Times New Roman"/>
          <w:sz w:val="24"/>
          <w:szCs w:val="24"/>
        </w:rPr>
        <w:t>-       Revue grand N n°61 (cf. page 9 à 13).</w:t>
      </w:r>
    </w:p>
    <w:p>
      <w:pPr>
        <w:spacing w:after="0" w:line="240" w:lineRule="auto"/>
        <w:jc w:val="both"/>
        <w:rPr>
          <w:rFonts w:ascii="Times New Roman" w:hAnsi="Times New Roman" w:cs="Times New Roman"/>
          <w:sz w:val="16"/>
          <w:szCs w:val="16"/>
        </w:rPr>
      </w:pPr>
    </w:p>
    <w:p>
      <w:pPr>
        <w:spacing w:after="0" w:line="240" w:lineRule="auto"/>
        <w:jc w:val="both"/>
        <w:rPr>
          <w:rFonts w:ascii="Times New Roman" w:hAnsi="Times New Roman" w:cs="Times New Roman"/>
          <w:sz w:val="24"/>
          <w:szCs w:val="24"/>
        </w:rPr>
      </w:pPr>
      <w:r w:rsidR="00F41B63">
        <w:rPr>
          <w:rFonts w:ascii="Times New Roman" w:hAnsi="Times New Roman" w:cs="Times New Roman"/>
          <w:sz w:val="24"/>
          <w:szCs w:val="24"/>
        </w:rPr>
        <w:t>-      Cahiers pédagogiques n°344 et 345,  mai et juin 1996.</w:t>
      </w:r>
    </w:p>
    <w:p>
      <w:pPr>
        <w:spacing w:after="0" w:line="240" w:lineRule="auto"/>
        <w:jc w:val="both"/>
        <w:rPr>
          <w:rFonts w:ascii="Times New Roman" w:hAnsi="Times New Roman" w:cs="Times New Roman"/>
          <w:sz w:val="16"/>
          <w:szCs w:val="16"/>
        </w:rPr>
      </w:pPr>
    </w:p>
    <w:p>
      <w:pPr>
        <w:spacing w:after="0" w:line="240" w:lineRule="auto"/>
        <w:jc w:val="both"/>
        <w:rPr>
          <w:rFonts w:ascii="Times New Roman" w:hAnsi="Times New Roman" w:cs="Times New Roman"/>
          <w:sz w:val="24"/>
          <w:szCs w:val="24"/>
        </w:rPr>
      </w:pPr>
      <w:r w:rsidR="00F41B63">
        <w:rPr>
          <w:rFonts w:ascii="Times New Roman" w:hAnsi="Times New Roman" w:cs="Times New Roman"/>
          <w:sz w:val="24"/>
          <w:szCs w:val="24"/>
        </w:rPr>
        <w:t xml:space="preserve">-       MATHS ECOLE, </w:t>
      </w:r>
      <w:r w:rsidR="00F41B63">
        <w:rPr>
          <w:rFonts w:ascii="Times New Roman" w:hAnsi="Times New Roman" w:cs="Times New Roman"/>
          <w:sz w:val="24"/>
          <w:szCs w:val="24"/>
          <w:u w:val="single"/>
        </w:rPr>
        <w:t>Jeux et mathématiques</w:t>
      </w:r>
      <w:r w:rsidR="00F41B63">
        <w:rPr>
          <w:rFonts w:ascii="Times New Roman" w:hAnsi="Times New Roman" w:cs="Times New Roman"/>
          <w:sz w:val="24"/>
          <w:szCs w:val="24"/>
        </w:rPr>
        <w:t>, n° 200, décembre 2001 (cf. pages 26 et suivantes).</w:t>
      </w:r>
    </w:p>
    <w:p>
      <w:pPr>
        <w:spacing w:after="0" w:line="240" w:lineRule="auto"/>
        <w:jc w:val="both"/>
        <w:rPr>
          <w:rFonts w:ascii="Times New Roman" w:hAnsi="Times New Roman" w:cs="Times New Roman"/>
          <w:sz w:val="10"/>
          <w:szCs w:val="10"/>
        </w:rPr>
      </w:pPr>
    </w:p>
    <w:p>
      <w:pPr>
        <w:spacing w:after="0"/>
        <w:jc w:val="center"/>
        <w:rPr>
          <w:rFonts w:ascii="Times New Roman" w:hAnsi="Times New Roman" w:cs="Times New Roman"/>
          <w:b/>
          <w:bCs/>
          <w:color w:val="000000"/>
          <w:sz w:val="16"/>
          <w:szCs w:val="16"/>
        </w:rPr>
      </w:pPr>
    </w:p>
    <w:p>
      <w:pPr>
        <w:spacing w:after="0"/>
        <w:jc w:val="center"/>
        <w:rPr>
          <w:rFonts w:ascii="Times New Roman" w:hAnsi="Times New Roman" w:cs="Times New Roman"/>
          <w:b/>
          <w:bCs/>
          <w:color w:val="000000"/>
          <w:sz w:val="24"/>
          <w:szCs w:val="24"/>
        </w:rPr>
      </w:pPr>
      <w:r w:rsidR="00F41B63">
        <w:rPr>
          <w:rFonts w:ascii="Times New Roman" w:hAnsi="Times New Roman" w:cs="Times New Roman"/>
          <w:b/>
          <w:bCs/>
          <w:color w:val="000000"/>
          <w:sz w:val="24"/>
          <w:szCs w:val="24"/>
        </w:rPr>
        <w:t>10</w:t>
      </w:r>
    </w:p>
    <w:sectPr w:rsidR="00F41B63" w:rsidSect="00F41B63">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pPr>
        <w:spacing w:after="0" w:line="240" w:lineRule="auto"/>
        <w:rPr>
          <w:rFonts w:ascii="Times New Roman" w:hAnsi="Times New Roman" w:cs="Times New Roman"/>
        </w:rPr>
      </w:pPr>
      <w:r w:rsidR="00F41B63">
        <w:rPr>
          <w:rFonts w:ascii="Times New Roman" w:hAnsi="Times New Roman" w:cs="Times New Roman"/>
        </w:rPr>
        <w:separator/>
      </w:r>
    </w:p>
  </w:endnote>
  <w:endnote w:type="continuationSeparator" w:id="1">
    <w:p>
      <w:pPr>
        <w:spacing w:after="0" w:line="240" w:lineRule="auto"/>
        <w:rPr>
          <w:rFonts w:ascii="Times New Roman" w:hAnsi="Times New Roman" w:cs="Times New Roman"/>
        </w:rPr>
      </w:pPr>
      <w:r w:rsidR="00F41B63">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spacing w:after="0" w:line="240" w:lineRule="auto"/>
        <w:rPr>
          <w:rFonts w:ascii="Times New Roman" w:hAnsi="Times New Roman" w:cs="Times New Roman"/>
        </w:rPr>
      </w:pPr>
      <w:r w:rsidR="00F41B63">
        <w:rPr>
          <w:rFonts w:ascii="Times New Roman" w:hAnsi="Times New Roman" w:cs="Times New Roman"/>
        </w:rPr>
        <w:separator/>
      </w:r>
    </w:p>
  </w:footnote>
  <w:footnote w:type="continuationSeparator" w:id="1">
    <w:p>
      <w:pPr>
        <w:spacing w:after="0" w:line="240" w:lineRule="auto"/>
        <w:rPr>
          <w:rFonts w:ascii="Times New Roman" w:hAnsi="Times New Roman" w:cs="Times New Roman"/>
        </w:rPr>
      </w:pPr>
      <w:r w:rsidR="00F41B63">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6114"/>
    <w:multiLevelType w:val="hybridMultilevel"/>
    <w:tmpl w:val="3446BE18"/>
    <w:lvl w:ilvl="0" w:tplc="720801E6">
      <w:start w:val="6"/>
      <w:numFmt w:val="bullet"/>
      <w:lvlText w:val="-"/>
      <w:lvlJc w:val="left"/>
      <w:pPr>
        <w:tabs>
          <w:tab w:val="num" w:pos="1065"/>
        </w:tabs>
        <w:ind w:left="1065" w:hanging="360"/>
      </w:pPr>
      <w:rPr>
        <w:rFonts w:ascii="Times New Roman" w:eastAsia="Times New Roman" w:hAnsi="Times New Roman" w:hint="default"/>
      </w:rPr>
    </w:lvl>
    <w:lvl w:ilvl="1" w:tplc="17684038">
      <w:start w:val="6"/>
      <w:numFmt w:val="decimal"/>
      <w:lvlText w:val="%2)"/>
      <w:lvlJc w:val="left"/>
      <w:pPr>
        <w:tabs>
          <w:tab w:val="num" w:pos="1785"/>
        </w:tabs>
        <w:ind w:left="1785" w:hanging="360"/>
      </w:pPr>
      <w:rPr>
        <w:rFonts w:ascii="Times New Roman" w:hAnsi="Times New Roman" w:cs="Times New Roman" w:hint="default"/>
      </w:rPr>
    </w:lvl>
    <w:lvl w:ilvl="2" w:tplc="040C0005">
      <w:start w:val="1"/>
      <w:numFmt w:val="bullet"/>
      <w:lvlText w:val=""/>
      <w:lvlJc w:val="left"/>
      <w:pPr>
        <w:tabs>
          <w:tab w:val="num" w:pos="2505"/>
        </w:tabs>
        <w:ind w:left="2505" w:hanging="360"/>
      </w:pPr>
      <w:rPr>
        <w:rFonts w:ascii="Wingdings" w:hAnsi="Wingdings" w:cs="Wingdings" w:hint="default"/>
      </w:rPr>
    </w:lvl>
    <w:lvl w:ilvl="3" w:tplc="040C0001">
      <w:start w:val="1"/>
      <w:numFmt w:val="bullet"/>
      <w:lvlText w:val=""/>
      <w:lvlJc w:val="left"/>
      <w:pPr>
        <w:tabs>
          <w:tab w:val="num" w:pos="3225"/>
        </w:tabs>
        <w:ind w:left="3225" w:hanging="360"/>
      </w:pPr>
      <w:rPr>
        <w:rFonts w:ascii="Symbol" w:hAnsi="Symbol" w:cs="Symbol" w:hint="default"/>
      </w:rPr>
    </w:lvl>
    <w:lvl w:ilvl="4" w:tplc="040C0003">
      <w:start w:val="1"/>
      <w:numFmt w:val="bullet"/>
      <w:lvlText w:val="o"/>
      <w:lvlJc w:val="left"/>
      <w:pPr>
        <w:tabs>
          <w:tab w:val="num" w:pos="3945"/>
        </w:tabs>
        <w:ind w:left="3945" w:hanging="360"/>
      </w:pPr>
      <w:rPr>
        <w:rFonts w:ascii="Courier New" w:hAnsi="Courier New" w:cs="Courier New" w:hint="default"/>
      </w:rPr>
    </w:lvl>
    <w:lvl w:ilvl="5" w:tplc="040C0005">
      <w:start w:val="1"/>
      <w:numFmt w:val="bullet"/>
      <w:lvlText w:val=""/>
      <w:lvlJc w:val="left"/>
      <w:pPr>
        <w:tabs>
          <w:tab w:val="num" w:pos="4665"/>
        </w:tabs>
        <w:ind w:left="4665" w:hanging="360"/>
      </w:pPr>
      <w:rPr>
        <w:rFonts w:ascii="Wingdings" w:hAnsi="Wingdings" w:cs="Wingdings" w:hint="default"/>
      </w:rPr>
    </w:lvl>
    <w:lvl w:ilvl="6" w:tplc="040C0001">
      <w:start w:val="1"/>
      <w:numFmt w:val="bullet"/>
      <w:lvlText w:val=""/>
      <w:lvlJc w:val="left"/>
      <w:pPr>
        <w:tabs>
          <w:tab w:val="num" w:pos="5385"/>
        </w:tabs>
        <w:ind w:left="5385" w:hanging="360"/>
      </w:pPr>
      <w:rPr>
        <w:rFonts w:ascii="Symbol" w:hAnsi="Symbol" w:cs="Symbol" w:hint="default"/>
      </w:rPr>
    </w:lvl>
    <w:lvl w:ilvl="7" w:tplc="040C0003">
      <w:start w:val="1"/>
      <w:numFmt w:val="bullet"/>
      <w:lvlText w:val="o"/>
      <w:lvlJc w:val="left"/>
      <w:pPr>
        <w:tabs>
          <w:tab w:val="num" w:pos="6105"/>
        </w:tabs>
        <w:ind w:left="6105" w:hanging="360"/>
      </w:pPr>
      <w:rPr>
        <w:rFonts w:ascii="Courier New" w:hAnsi="Courier New" w:cs="Courier New" w:hint="default"/>
      </w:rPr>
    </w:lvl>
    <w:lvl w:ilvl="8" w:tplc="040C0005">
      <w:start w:val="1"/>
      <w:numFmt w:val="bullet"/>
      <w:lvlText w:val=""/>
      <w:lvlJc w:val="left"/>
      <w:pPr>
        <w:tabs>
          <w:tab w:val="num" w:pos="6825"/>
        </w:tabs>
        <w:ind w:left="6825" w:hanging="360"/>
      </w:pPr>
      <w:rPr>
        <w:rFonts w:ascii="Wingdings" w:hAnsi="Wingdings" w:cs="Wingdings" w:hint="default"/>
      </w:rPr>
    </w:lvl>
  </w:abstractNum>
  <w:abstractNum w:abstractNumId="1">
    <w:nsid w:val="04130BE6"/>
    <w:multiLevelType w:val="hybridMultilevel"/>
    <w:tmpl w:val="2F845C02"/>
    <w:lvl w:ilvl="0" w:tplc="040C0001">
      <w:start w:val="1"/>
      <w:numFmt w:val="bullet"/>
      <w:lvlText w:val=""/>
      <w:lvlJc w:val="left"/>
      <w:pPr>
        <w:tabs>
          <w:tab w:val="num" w:pos="1140"/>
        </w:tabs>
        <w:ind w:left="1140" w:hanging="360"/>
      </w:pPr>
      <w:rPr>
        <w:rFonts w:ascii="Symbol" w:hAnsi="Symbol" w:cs="Symbol" w:hint="default"/>
      </w:rPr>
    </w:lvl>
    <w:lvl w:ilvl="1" w:tplc="040C0003">
      <w:start w:val="1"/>
      <w:numFmt w:val="bullet"/>
      <w:lvlText w:val="o"/>
      <w:lvlJc w:val="left"/>
      <w:pPr>
        <w:tabs>
          <w:tab w:val="num" w:pos="1860"/>
        </w:tabs>
        <w:ind w:left="1860" w:hanging="360"/>
      </w:pPr>
      <w:rPr>
        <w:rFonts w:ascii="Courier New" w:hAnsi="Courier New" w:cs="Courier New" w:hint="default"/>
      </w:rPr>
    </w:lvl>
    <w:lvl w:ilvl="2" w:tplc="040C0005">
      <w:start w:val="1"/>
      <w:numFmt w:val="bullet"/>
      <w:lvlText w:val=""/>
      <w:lvlJc w:val="left"/>
      <w:pPr>
        <w:tabs>
          <w:tab w:val="num" w:pos="2580"/>
        </w:tabs>
        <w:ind w:left="2580" w:hanging="360"/>
      </w:pPr>
      <w:rPr>
        <w:rFonts w:ascii="Wingdings" w:hAnsi="Wingdings" w:cs="Wingdings" w:hint="default"/>
      </w:rPr>
    </w:lvl>
    <w:lvl w:ilvl="3" w:tplc="040C0001">
      <w:start w:val="1"/>
      <w:numFmt w:val="bullet"/>
      <w:lvlText w:val=""/>
      <w:lvlJc w:val="left"/>
      <w:pPr>
        <w:tabs>
          <w:tab w:val="num" w:pos="3300"/>
        </w:tabs>
        <w:ind w:left="3300" w:hanging="360"/>
      </w:pPr>
      <w:rPr>
        <w:rFonts w:ascii="Symbol" w:hAnsi="Symbol" w:cs="Symbol" w:hint="default"/>
      </w:rPr>
    </w:lvl>
    <w:lvl w:ilvl="4" w:tplc="040C0003">
      <w:start w:val="1"/>
      <w:numFmt w:val="bullet"/>
      <w:lvlText w:val="o"/>
      <w:lvlJc w:val="left"/>
      <w:pPr>
        <w:tabs>
          <w:tab w:val="num" w:pos="4020"/>
        </w:tabs>
        <w:ind w:left="4020" w:hanging="360"/>
      </w:pPr>
      <w:rPr>
        <w:rFonts w:ascii="Courier New" w:hAnsi="Courier New" w:cs="Courier New" w:hint="default"/>
      </w:rPr>
    </w:lvl>
    <w:lvl w:ilvl="5" w:tplc="040C0005">
      <w:start w:val="1"/>
      <w:numFmt w:val="bullet"/>
      <w:lvlText w:val=""/>
      <w:lvlJc w:val="left"/>
      <w:pPr>
        <w:tabs>
          <w:tab w:val="num" w:pos="4740"/>
        </w:tabs>
        <w:ind w:left="4740" w:hanging="360"/>
      </w:pPr>
      <w:rPr>
        <w:rFonts w:ascii="Wingdings" w:hAnsi="Wingdings" w:cs="Wingdings" w:hint="default"/>
      </w:rPr>
    </w:lvl>
    <w:lvl w:ilvl="6" w:tplc="040C0001">
      <w:start w:val="1"/>
      <w:numFmt w:val="bullet"/>
      <w:lvlText w:val=""/>
      <w:lvlJc w:val="left"/>
      <w:pPr>
        <w:tabs>
          <w:tab w:val="num" w:pos="5460"/>
        </w:tabs>
        <w:ind w:left="5460" w:hanging="360"/>
      </w:pPr>
      <w:rPr>
        <w:rFonts w:ascii="Symbol" w:hAnsi="Symbol" w:cs="Symbol" w:hint="default"/>
      </w:rPr>
    </w:lvl>
    <w:lvl w:ilvl="7" w:tplc="040C0003">
      <w:start w:val="1"/>
      <w:numFmt w:val="bullet"/>
      <w:lvlText w:val="o"/>
      <w:lvlJc w:val="left"/>
      <w:pPr>
        <w:tabs>
          <w:tab w:val="num" w:pos="6180"/>
        </w:tabs>
        <w:ind w:left="6180" w:hanging="360"/>
      </w:pPr>
      <w:rPr>
        <w:rFonts w:ascii="Courier New" w:hAnsi="Courier New" w:cs="Courier New" w:hint="default"/>
      </w:rPr>
    </w:lvl>
    <w:lvl w:ilvl="8" w:tplc="040C0005">
      <w:start w:val="1"/>
      <w:numFmt w:val="bullet"/>
      <w:lvlText w:val=""/>
      <w:lvlJc w:val="left"/>
      <w:pPr>
        <w:tabs>
          <w:tab w:val="num" w:pos="6900"/>
        </w:tabs>
        <w:ind w:left="6900" w:hanging="360"/>
      </w:pPr>
      <w:rPr>
        <w:rFonts w:ascii="Wingdings" w:hAnsi="Wingdings" w:cs="Wingdings" w:hint="default"/>
      </w:rPr>
    </w:lvl>
  </w:abstractNum>
  <w:abstractNum w:abstractNumId="2">
    <w:nsid w:val="044C07CF"/>
    <w:multiLevelType w:val="hybridMultilevel"/>
    <w:tmpl w:val="0A8E5D60"/>
    <w:lvl w:ilvl="0" w:tplc="05A03770">
      <w:numFmt w:val="bullet"/>
      <w:lvlText w:val="-"/>
      <w:lvlJc w:val="left"/>
      <w:pPr>
        <w:ind w:left="720" w:hanging="360"/>
      </w:pPr>
      <w:rPr>
        <w:rFonts w:ascii="Times New Roman" w:eastAsia="Times New Roman" w:hAnsi="Times New Roman" w:hint="default"/>
        <w:u w:val="no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
    <w:nsid w:val="08CA6FEC"/>
    <w:multiLevelType w:val="hybridMultilevel"/>
    <w:tmpl w:val="001A1F5C"/>
    <w:lvl w:ilvl="0" w:tplc="040C0001">
      <w:start w:val="1"/>
      <w:numFmt w:val="bullet"/>
      <w:lvlText w:val=""/>
      <w:lvlJc w:val="left"/>
      <w:pPr>
        <w:tabs>
          <w:tab w:val="num" w:pos="1068"/>
        </w:tabs>
        <w:ind w:left="1068" w:hanging="360"/>
      </w:pPr>
      <w:rPr>
        <w:rFonts w:ascii="Symbol" w:hAnsi="Symbol" w:cs="Symbol"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start w:val="1"/>
      <w:numFmt w:val="bullet"/>
      <w:lvlText w:val=""/>
      <w:lvlJc w:val="left"/>
      <w:pPr>
        <w:tabs>
          <w:tab w:val="num" w:pos="2508"/>
        </w:tabs>
        <w:ind w:left="2508" w:hanging="360"/>
      </w:pPr>
      <w:rPr>
        <w:rFonts w:ascii="Wingdings" w:hAnsi="Wingdings" w:cs="Wingdings" w:hint="default"/>
      </w:rPr>
    </w:lvl>
    <w:lvl w:ilvl="3" w:tplc="040C0001">
      <w:start w:val="1"/>
      <w:numFmt w:val="bullet"/>
      <w:lvlText w:val=""/>
      <w:lvlJc w:val="left"/>
      <w:pPr>
        <w:tabs>
          <w:tab w:val="num" w:pos="3228"/>
        </w:tabs>
        <w:ind w:left="3228" w:hanging="360"/>
      </w:pPr>
      <w:rPr>
        <w:rFonts w:ascii="Symbol" w:hAnsi="Symbol" w:cs="Symbol" w:hint="default"/>
      </w:rPr>
    </w:lvl>
    <w:lvl w:ilvl="4" w:tplc="040C0003">
      <w:start w:val="1"/>
      <w:numFmt w:val="bullet"/>
      <w:lvlText w:val="o"/>
      <w:lvlJc w:val="left"/>
      <w:pPr>
        <w:tabs>
          <w:tab w:val="num" w:pos="3948"/>
        </w:tabs>
        <w:ind w:left="3948" w:hanging="360"/>
      </w:pPr>
      <w:rPr>
        <w:rFonts w:ascii="Courier New" w:hAnsi="Courier New" w:cs="Courier New" w:hint="default"/>
      </w:rPr>
    </w:lvl>
    <w:lvl w:ilvl="5" w:tplc="040C0005">
      <w:start w:val="1"/>
      <w:numFmt w:val="bullet"/>
      <w:lvlText w:val=""/>
      <w:lvlJc w:val="left"/>
      <w:pPr>
        <w:tabs>
          <w:tab w:val="num" w:pos="4668"/>
        </w:tabs>
        <w:ind w:left="4668" w:hanging="360"/>
      </w:pPr>
      <w:rPr>
        <w:rFonts w:ascii="Wingdings" w:hAnsi="Wingdings" w:cs="Wingdings" w:hint="default"/>
      </w:rPr>
    </w:lvl>
    <w:lvl w:ilvl="6" w:tplc="040C0001">
      <w:start w:val="1"/>
      <w:numFmt w:val="bullet"/>
      <w:lvlText w:val=""/>
      <w:lvlJc w:val="left"/>
      <w:pPr>
        <w:tabs>
          <w:tab w:val="num" w:pos="5388"/>
        </w:tabs>
        <w:ind w:left="5388" w:hanging="360"/>
      </w:pPr>
      <w:rPr>
        <w:rFonts w:ascii="Symbol" w:hAnsi="Symbol" w:cs="Symbol" w:hint="default"/>
      </w:rPr>
    </w:lvl>
    <w:lvl w:ilvl="7" w:tplc="040C0003">
      <w:start w:val="1"/>
      <w:numFmt w:val="bullet"/>
      <w:lvlText w:val="o"/>
      <w:lvlJc w:val="left"/>
      <w:pPr>
        <w:tabs>
          <w:tab w:val="num" w:pos="6108"/>
        </w:tabs>
        <w:ind w:left="6108" w:hanging="360"/>
      </w:pPr>
      <w:rPr>
        <w:rFonts w:ascii="Courier New" w:hAnsi="Courier New" w:cs="Courier New" w:hint="default"/>
      </w:rPr>
    </w:lvl>
    <w:lvl w:ilvl="8" w:tplc="040C0005">
      <w:start w:val="1"/>
      <w:numFmt w:val="bullet"/>
      <w:lvlText w:val=""/>
      <w:lvlJc w:val="left"/>
      <w:pPr>
        <w:tabs>
          <w:tab w:val="num" w:pos="6828"/>
        </w:tabs>
        <w:ind w:left="6828" w:hanging="360"/>
      </w:pPr>
      <w:rPr>
        <w:rFonts w:ascii="Wingdings" w:hAnsi="Wingdings" w:cs="Wingdings" w:hint="default"/>
      </w:rPr>
    </w:lvl>
  </w:abstractNum>
  <w:abstractNum w:abstractNumId="4">
    <w:nsid w:val="0B7C4E20"/>
    <w:multiLevelType w:val="hybridMultilevel"/>
    <w:tmpl w:val="D4403044"/>
    <w:lvl w:ilvl="0" w:tplc="0E5E9F2C">
      <w:start w:val="1"/>
      <w:numFmt w:val="bullet"/>
      <w:lvlText w:val=""/>
      <w:lvlJc w:val="left"/>
      <w:pPr>
        <w:tabs>
          <w:tab w:val="num" w:pos="720"/>
        </w:tabs>
        <w:ind w:left="720" w:hanging="360"/>
      </w:pPr>
      <w:rPr>
        <w:rFonts w:ascii="Symbol" w:hAnsi="Symbol" w:cs="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5">
    <w:nsid w:val="0E601EBA"/>
    <w:multiLevelType w:val="hybridMultilevel"/>
    <w:tmpl w:val="57E439BC"/>
    <w:lvl w:ilvl="0" w:tplc="040C0001">
      <w:start w:val="1"/>
      <w:numFmt w:val="bullet"/>
      <w:lvlText w:val=""/>
      <w:lvlJc w:val="left"/>
      <w:pPr>
        <w:tabs>
          <w:tab w:val="num" w:pos="1068"/>
        </w:tabs>
        <w:ind w:left="1068" w:hanging="360"/>
      </w:pPr>
      <w:rPr>
        <w:rFonts w:ascii="Symbol" w:hAnsi="Symbol" w:cs="Symbol" w:hint="default"/>
      </w:rPr>
    </w:lvl>
    <w:lvl w:ilvl="1" w:tplc="040C0005">
      <w:start w:val="1"/>
      <w:numFmt w:val="bullet"/>
      <w:lvlText w:val=""/>
      <w:lvlJc w:val="left"/>
      <w:pPr>
        <w:tabs>
          <w:tab w:val="num" w:pos="1788"/>
        </w:tabs>
        <w:ind w:left="1788" w:hanging="360"/>
      </w:pPr>
      <w:rPr>
        <w:rFonts w:ascii="Wingdings" w:hAnsi="Wingdings" w:cs="Wingdings" w:hint="default"/>
      </w:rPr>
    </w:lvl>
    <w:lvl w:ilvl="2" w:tplc="040C0005">
      <w:start w:val="1"/>
      <w:numFmt w:val="bullet"/>
      <w:lvlText w:val=""/>
      <w:lvlJc w:val="left"/>
      <w:pPr>
        <w:tabs>
          <w:tab w:val="num" w:pos="2508"/>
        </w:tabs>
        <w:ind w:left="2508" w:hanging="360"/>
      </w:pPr>
      <w:rPr>
        <w:rFonts w:ascii="Wingdings" w:hAnsi="Wingdings" w:cs="Wingdings" w:hint="default"/>
      </w:rPr>
    </w:lvl>
    <w:lvl w:ilvl="3" w:tplc="040C0001">
      <w:start w:val="1"/>
      <w:numFmt w:val="bullet"/>
      <w:lvlText w:val=""/>
      <w:lvlJc w:val="left"/>
      <w:pPr>
        <w:tabs>
          <w:tab w:val="num" w:pos="3228"/>
        </w:tabs>
        <w:ind w:left="3228" w:hanging="360"/>
      </w:pPr>
      <w:rPr>
        <w:rFonts w:ascii="Symbol" w:hAnsi="Symbol" w:cs="Symbol" w:hint="default"/>
      </w:rPr>
    </w:lvl>
    <w:lvl w:ilvl="4" w:tplc="040C0003">
      <w:start w:val="1"/>
      <w:numFmt w:val="bullet"/>
      <w:lvlText w:val="o"/>
      <w:lvlJc w:val="left"/>
      <w:pPr>
        <w:tabs>
          <w:tab w:val="num" w:pos="3948"/>
        </w:tabs>
        <w:ind w:left="3948" w:hanging="360"/>
      </w:pPr>
      <w:rPr>
        <w:rFonts w:ascii="Courier New" w:hAnsi="Courier New" w:cs="Courier New" w:hint="default"/>
      </w:rPr>
    </w:lvl>
    <w:lvl w:ilvl="5" w:tplc="040C0005">
      <w:start w:val="1"/>
      <w:numFmt w:val="bullet"/>
      <w:lvlText w:val=""/>
      <w:lvlJc w:val="left"/>
      <w:pPr>
        <w:tabs>
          <w:tab w:val="num" w:pos="4668"/>
        </w:tabs>
        <w:ind w:left="4668" w:hanging="360"/>
      </w:pPr>
      <w:rPr>
        <w:rFonts w:ascii="Wingdings" w:hAnsi="Wingdings" w:cs="Wingdings" w:hint="default"/>
      </w:rPr>
    </w:lvl>
    <w:lvl w:ilvl="6" w:tplc="040C0001">
      <w:start w:val="1"/>
      <w:numFmt w:val="bullet"/>
      <w:lvlText w:val=""/>
      <w:lvlJc w:val="left"/>
      <w:pPr>
        <w:tabs>
          <w:tab w:val="num" w:pos="5388"/>
        </w:tabs>
        <w:ind w:left="5388" w:hanging="360"/>
      </w:pPr>
      <w:rPr>
        <w:rFonts w:ascii="Symbol" w:hAnsi="Symbol" w:cs="Symbol" w:hint="default"/>
      </w:rPr>
    </w:lvl>
    <w:lvl w:ilvl="7" w:tplc="040C0003">
      <w:start w:val="1"/>
      <w:numFmt w:val="bullet"/>
      <w:lvlText w:val="o"/>
      <w:lvlJc w:val="left"/>
      <w:pPr>
        <w:tabs>
          <w:tab w:val="num" w:pos="6108"/>
        </w:tabs>
        <w:ind w:left="6108" w:hanging="360"/>
      </w:pPr>
      <w:rPr>
        <w:rFonts w:ascii="Courier New" w:hAnsi="Courier New" w:cs="Courier New" w:hint="default"/>
      </w:rPr>
    </w:lvl>
    <w:lvl w:ilvl="8" w:tplc="040C0005">
      <w:start w:val="1"/>
      <w:numFmt w:val="bullet"/>
      <w:lvlText w:val=""/>
      <w:lvlJc w:val="left"/>
      <w:pPr>
        <w:tabs>
          <w:tab w:val="num" w:pos="6828"/>
        </w:tabs>
        <w:ind w:left="6828" w:hanging="360"/>
      </w:pPr>
      <w:rPr>
        <w:rFonts w:ascii="Wingdings" w:hAnsi="Wingdings" w:cs="Wingdings" w:hint="default"/>
      </w:rPr>
    </w:lvl>
  </w:abstractNum>
  <w:abstractNum w:abstractNumId="6">
    <w:nsid w:val="10640AD4"/>
    <w:multiLevelType w:val="hybridMultilevel"/>
    <w:tmpl w:val="B2167190"/>
    <w:lvl w:ilvl="0" w:tplc="8F66D87C">
      <w:start w:val="1"/>
      <w:numFmt w:val="decimal"/>
      <w:lvlText w:val="%1-"/>
      <w:lvlJc w:val="left"/>
      <w:pPr>
        <w:ind w:left="1068" w:hanging="360"/>
      </w:pPr>
      <w:rPr>
        <w:rFonts w:ascii="Times New Roman" w:hAnsi="Times New Roman" w:cs="Times New Roman" w:hint="default"/>
      </w:rPr>
    </w:lvl>
    <w:lvl w:ilvl="1" w:tplc="040C0019">
      <w:start w:val="1"/>
      <w:numFmt w:val="lowerLetter"/>
      <w:lvlText w:val="%2."/>
      <w:lvlJc w:val="left"/>
      <w:pPr>
        <w:ind w:left="1788" w:hanging="360"/>
      </w:pPr>
      <w:rPr>
        <w:rFonts w:ascii="Times New Roman" w:hAnsi="Times New Roman" w:cs="Times New Roman"/>
      </w:rPr>
    </w:lvl>
    <w:lvl w:ilvl="2" w:tplc="040C001B">
      <w:start w:val="1"/>
      <w:numFmt w:val="lowerRoman"/>
      <w:lvlText w:val="%3."/>
      <w:lvlJc w:val="right"/>
      <w:pPr>
        <w:ind w:left="2508" w:hanging="180"/>
      </w:pPr>
      <w:rPr>
        <w:rFonts w:ascii="Times New Roman" w:hAnsi="Times New Roman" w:cs="Times New Roman"/>
      </w:rPr>
    </w:lvl>
    <w:lvl w:ilvl="3" w:tplc="040C000F">
      <w:start w:val="1"/>
      <w:numFmt w:val="decimal"/>
      <w:lvlText w:val="%4."/>
      <w:lvlJc w:val="left"/>
      <w:pPr>
        <w:ind w:left="3228" w:hanging="360"/>
      </w:pPr>
      <w:rPr>
        <w:rFonts w:ascii="Times New Roman" w:hAnsi="Times New Roman" w:cs="Times New Roman"/>
      </w:rPr>
    </w:lvl>
    <w:lvl w:ilvl="4" w:tplc="040C0019">
      <w:start w:val="1"/>
      <w:numFmt w:val="lowerLetter"/>
      <w:lvlText w:val="%5."/>
      <w:lvlJc w:val="left"/>
      <w:pPr>
        <w:ind w:left="3948" w:hanging="360"/>
      </w:pPr>
      <w:rPr>
        <w:rFonts w:ascii="Times New Roman" w:hAnsi="Times New Roman" w:cs="Times New Roman"/>
      </w:rPr>
    </w:lvl>
    <w:lvl w:ilvl="5" w:tplc="040C001B">
      <w:start w:val="1"/>
      <w:numFmt w:val="lowerRoman"/>
      <w:lvlText w:val="%6."/>
      <w:lvlJc w:val="right"/>
      <w:pPr>
        <w:ind w:left="4668" w:hanging="180"/>
      </w:pPr>
      <w:rPr>
        <w:rFonts w:ascii="Times New Roman" w:hAnsi="Times New Roman" w:cs="Times New Roman"/>
      </w:rPr>
    </w:lvl>
    <w:lvl w:ilvl="6" w:tplc="040C000F">
      <w:start w:val="1"/>
      <w:numFmt w:val="decimal"/>
      <w:lvlText w:val="%7."/>
      <w:lvlJc w:val="left"/>
      <w:pPr>
        <w:ind w:left="5388" w:hanging="360"/>
      </w:pPr>
      <w:rPr>
        <w:rFonts w:ascii="Times New Roman" w:hAnsi="Times New Roman" w:cs="Times New Roman"/>
      </w:rPr>
    </w:lvl>
    <w:lvl w:ilvl="7" w:tplc="040C0019">
      <w:start w:val="1"/>
      <w:numFmt w:val="lowerLetter"/>
      <w:lvlText w:val="%8."/>
      <w:lvlJc w:val="left"/>
      <w:pPr>
        <w:ind w:left="6108" w:hanging="360"/>
      </w:pPr>
      <w:rPr>
        <w:rFonts w:ascii="Times New Roman" w:hAnsi="Times New Roman" w:cs="Times New Roman"/>
      </w:rPr>
    </w:lvl>
    <w:lvl w:ilvl="8" w:tplc="040C001B">
      <w:start w:val="1"/>
      <w:numFmt w:val="lowerRoman"/>
      <w:lvlText w:val="%9."/>
      <w:lvlJc w:val="right"/>
      <w:pPr>
        <w:ind w:left="6828" w:hanging="180"/>
      </w:pPr>
      <w:rPr>
        <w:rFonts w:ascii="Times New Roman" w:hAnsi="Times New Roman" w:cs="Times New Roman"/>
      </w:rPr>
    </w:lvl>
  </w:abstractNum>
  <w:abstractNum w:abstractNumId="7">
    <w:nsid w:val="1C412222"/>
    <w:multiLevelType w:val="hybridMultilevel"/>
    <w:tmpl w:val="6A829F96"/>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8">
    <w:nsid w:val="1EF2629D"/>
    <w:multiLevelType w:val="hybridMultilevel"/>
    <w:tmpl w:val="B58AF600"/>
    <w:lvl w:ilvl="0" w:tplc="040C0001">
      <w:start w:val="1"/>
      <w:numFmt w:val="bullet"/>
      <w:lvlText w:val=""/>
      <w:lvlJc w:val="left"/>
      <w:pPr>
        <w:tabs>
          <w:tab w:val="num" w:pos="1068"/>
        </w:tabs>
        <w:ind w:left="1068" w:hanging="360"/>
      </w:pPr>
      <w:rPr>
        <w:rFonts w:ascii="Symbol" w:hAnsi="Symbol" w:cs="Symbol"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start w:val="1"/>
      <w:numFmt w:val="bullet"/>
      <w:lvlText w:val=""/>
      <w:lvlJc w:val="left"/>
      <w:pPr>
        <w:tabs>
          <w:tab w:val="num" w:pos="2508"/>
        </w:tabs>
        <w:ind w:left="2508" w:hanging="360"/>
      </w:pPr>
      <w:rPr>
        <w:rFonts w:ascii="Wingdings" w:hAnsi="Wingdings" w:cs="Wingdings" w:hint="default"/>
      </w:rPr>
    </w:lvl>
    <w:lvl w:ilvl="3" w:tplc="040C0001">
      <w:start w:val="1"/>
      <w:numFmt w:val="bullet"/>
      <w:lvlText w:val=""/>
      <w:lvlJc w:val="left"/>
      <w:pPr>
        <w:tabs>
          <w:tab w:val="num" w:pos="3228"/>
        </w:tabs>
        <w:ind w:left="3228" w:hanging="360"/>
      </w:pPr>
      <w:rPr>
        <w:rFonts w:ascii="Symbol" w:hAnsi="Symbol" w:cs="Symbol" w:hint="default"/>
      </w:rPr>
    </w:lvl>
    <w:lvl w:ilvl="4" w:tplc="040C0003">
      <w:start w:val="1"/>
      <w:numFmt w:val="bullet"/>
      <w:lvlText w:val="o"/>
      <w:lvlJc w:val="left"/>
      <w:pPr>
        <w:tabs>
          <w:tab w:val="num" w:pos="3948"/>
        </w:tabs>
        <w:ind w:left="3948" w:hanging="360"/>
      </w:pPr>
      <w:rPr>
        <w:rFonts w:ascii="Courier New" w:hAnsi="Courier New" w:cs="Courier New" w:hint="default"/>
      </w:rPr>
    </w:lvl>
    <w:lvl w:ilvl="5" w:tplc="040C0005">
      <w:start w:val="1"/>
      <w:numFmt w:val="bullet"/>
      <w:lvlText w:val=""/>
      <w:lvlJc w:val="left"/>
      <w:pPr>
        <w:tabs>
          <w:tab w:val="num" w:pos="4668"/>
        </w:tabs>
        <w:ind w:left="4668" w:hanging="360"/>
      </w:pPr>
      <w:rPr>
        <w:rFonts w:ascii="Wingdings" w:hAnsi="Wingdings" w:cs="Wingdings" w:hint="default"/>
      </w:rPr>
    </w:lvl>
    <w:lvl w:ilvl="6" w:tplc="040C0001">
      <w:start w:val="1"/>
      <w:numFmt w:val="bullet"/>
      <w:lvlText w:val=""/>
      <w:lvlJc w:val="left"/>
      <w:pPr>
        <w:tabs>
          <w:tab w:val="num" w:pos="5388"/>
        </w:tabs>
        <w:ind w:left="5388" w:hanging="360"/>
      </w:pPr>
      <w:rPr>
        <w:rFonts w:ascii="Symbol" w:hAnsi="Symbol" w:cs="Symbol" w:hint="default"/>
      </w:rPr>
    </w:lvl>
    <w:lvl w:ilvl="7" w:tplc="040C0003">
      <w:start w:val="1"/>
      <w:numFmt w:val="bullet"/>
      <w:lvlText w:val="o"/>
      <w:lvlJc w:val="left"/>
      <w:pPr>
        <w:tabs>
          <w:tab w:val="num" w:pos="6108"/>
        </w:tabs>
        <w:ind w:left="6108" w:hanging="360"/>
      </w:pPr>
      <w:rPr>
        <w:rFonts w:ascii="Courier New" w:hAnsi="Courier New" w:cs="Courier New" w:hint="default"/>
      </w:rPr>
    </w:lvl>
    <w:lvl w:ilvl="8" w:tplc="040C0005">
      <w:start w:val="1"/>
      <w:numFmt w:val="bullet"/>
      <w:lvlText w:val=""/>
      <w:lvlJc w:val="left"/>
      <w:pPr>
        <w:tabs>
          <w:tab w:val="num" w:pos="6828"/>
        </w:tabs>
        <w:ind w:left="6828" w:hanging="360"/>
      </w:pPr>
      <w:rPr>
        <w:rFonts w:ascii="Wingdings" w:hAnsi="Wingdings" w:cs="Wingdings" w:hint="default"/>
      </w:rPr>
    </w:lvl>
  </w:abstractNum>
  <w:abstractNum w:abstractNumId="9">
    <w:nsid w:val="2394249F"/>
    <w:multiLevelType w:val="hybridMultilevel"/>
    <w:tmpl w:val="B0ECBD18"/>
    <w:lvl w:ilvl="0" w:tplc="D3EA6CC8">
      <w:start w:val="1"/>
      <w:numFmt w:val="upperRoman"/>
      <w:lvlText w:val="%1-"/>
      <w:lvlJc w:val="left"/>
      <w:pPr>
        <w:ind w:left="1080" w:hanging="720"/>
      </w:pPr>
      <w:rPr>
        <w:rFonts w:ascii="Times New Roman" w:hAnsi="Times New Roman" w:cs="Times New Roman" w:hint="default"/>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10">
    <w:nsid w:val="25E451C1"/>
    <w:multiLevelType w:val="multilevel"/>
    <w:tmpl w:val="040C0027"/>
    <w:lvl w:ilvl="0">
      <w:start w:val="1"/>
      <w:numFmt w:val="upperRoman"/>
      <w:pStyle w:val="Heading1"/>
      <w:lvlText w:val="%1."/>
      <w:lvlJc w:val="left"/>
      <w:pPr>
        <w:tabs>
          <w:tab w:val="num" w:pos="360"/>
        </w:tabs>
      </w:pPr>
      <w:rPr>
        <w:rFonts w:ascii="Times New Roman" w:hAnsi="Times New Roman" w:cs="Times New Roman"/>
      </w:rPr>
    </w:lvl>
    <w:lvl w:ilvl="1">
      <w:start w:val="1"/>
      <w:numFmt w:val="upperLetter"/>
      <w:pStyle w:val="Heading2"/>
      <w:lvlText w:val="%2."/>
      <w:lvlJc w:val="left"/>
      <w:pPr>
        <w:tabs>
          <w:tab w:val="num" w:pos="1080"/>
        </w:tabs>
        <w:ind w:left="720"/>
      </w:pPr>
      <w:rPr>
        <w:rFonts w:ascii="Times New Roman" w:hAnsi="Times New Roman" w:cs="Times New Roman"/>
      </w:rPr>
    </w:lvl>
    <w:lvl w:ilvl="2">
      <w:start w:val="1"/>
      <w:numFmt w:val="decimal"/>
      <w:pStyle w:val="Heading3"/>
      <w:lvlText w:val="%3."/>
      <w:lvlJc w:val="left"/>
      <w:pPr>
        <w:tabs>
          <w:tab w:val="num" w:pos="1800"/>
        </w:tabs>
        <w:ind w:left="1440"/>
      </w:pPr>
      <w:rPr>
        <w:rFonts w:ascii="Times New Roman" w:hAnsi="Times New Roman" w:cs="Times New Roman"/>
      </w:rPr>
    </w:lvl>
    <w:lvl w:ilvl="3">
      <w:start w:val="1"/>
      <w:numFmt w:val="lowerLetter"/>
      <w:pStyle w:val="Heading4"/>
      <w:lvlText w:val="%4)"/>
      <w:lvlJc w:val="left"/>
      <w:pPr>
        <w:tabs>
          <w:tab w:val="num" w:pos="2520"/>
        </w:tabs>
        <w:ind w:left="2160"/>
      </w:pPr>
      <w:rPr>
        <w:rFonts w:ascii="Times New Roman" w:hAnsi="Times New Roman" w:cs="Times New Roman"/>
      </w:rPr>
    </w:lvl>
    <w:lvl w:ilvl="4">
      <w:start w:val="1"/>
      <w:numFmt w:val="decimal"/>
      <w:pStyle w:val="Heading5"/>
      <w:lvlText w:val="(%5)"/>
      <w:lvlJc w:val="left"/>
      <w:pPr>
        <w:tabs>
          <w:tab w:val="num" w:pos="3240"/>
        </w:tabs>
        <w:ind w:left="2880"/>
      </w:pPr>
      <w:rPr>
        <w:rFonts w:ascii="Times New Roman" w:hAnsi="Times New Roman" w:cs="Times New Roman"/>
      </w:rPr>
    </w:lvl>
    <w:lvl w:ilvl="5">
      <w:start w:val="1"/>
      <w:numFmt w:val="lowerLetter"/>
      <w:pStyle w:val="Heading6"/>
      <w:lvlText w:val="(%6)"/>
      <w:lvlJc w:val="left"/>
      <w:pPr>
        <w:tabs>
          <w:tab w:val="num" w:pos="3960"/>
        </w:tabs>
        <w:ind w:left="3600"/>
      </w:pPr>
      <w:rPr>
        <w:rFonts w:ascii="Times New Roman" w:hAnsi="Times New Roman" w:cs="Times New Roman"/>
      </w:rPr>
    </w:lvl>
    <w:lvl w:ilvl="6">
      <w:start w:val="1"/>
      <w:numFmt w:val="lowerRoman"/>
      <w:pStyle w:val="Heading7"/>
      <w:lvlText w:val="(%7)"/>
      <w:lvlJc w:val="left"/>
      <w:pPr>
        <w:tabs>
          <w:tab w:val="num" w:pos="4680"/>
        </w:tabs>
        <w:ind w:left="4320"/>
      </w:pPr>
      <w:rPr>
        <w:rFonts w:ascii="Times New Roman" w:hAnsi="Times New Roman" w:cs="Times New Roman"/>
      </w:rPr>
    </w:lvl>
    <w:lvl w:ilvl="7">
      <w:start w:val="1"/>
      <w:numFmt w:val="lowerLetter"/>
      <w:pStyle w:val="Heading8"/>
      <w:lvlText w:val="(%8)"/>
      <w:lvlJc w:val="left"/>
      <w:pPr>
        <w:tabs>
          <w:tab w:val="num" w:pos="5400"/>
        </w:tabs>
        <w:ind w:left="5040"/>
      </w:pPr>
      <w:rPr>
        <w:rFonts w:ascii="Times New Roman" w:hAnsi="Times New Roman" w:cs="Times New Roman"/>
      </w:rPr>
    </w:lvl>
    <w:lvl w:ilvl="8">
      <w:start w:val="1"/>
      <w:numFmt w:val="lowerRoman"/>
      <w:pStyle w:val="Heading9"/>
      <w:lvlText w:val="(%9)"/>
      <w:lvlJc w:val="left"/>
      <w:pPr>
        <w:tabs>
          <w:tab w:val="num" w:pos="6120"/>
        </w:tabs>
        <w:ind w:left="5760"/>
      </w:pPr>
      <w:rPr>
        <w:rFonts w:ascii="Times New Roman" w:hAnsi="Times New Roman" w:cs="Times New Roman"/>
      </w:rPr>
    </w:lvl>
  </w:abstractNum>
  <w:abstractNum w:abstractNumId="11">
    <w:nsid w:val="265C5323"/>
    <w:multiLevelType w:val="hybridMultilevel"/>
    <w:tmpl w:val="57304896"/>
    <w:lvl w:ilvl="0" w:tplc="FFFFFFFF">
      <w:start w:val="1"/>
      <w:numFmt w:val="bullet"/>
      <w:lvlText w:val=""/>
      <w:lvlJc w:val="left"/>
      <w:pPr>
        <w:tabs>
          <w:tab w:val="num" w:pos="720"/>
        </w:tabs>
        <w:ind w:left="720" w:hanging="360"/>
      </w:pPr>
      <w:rPr>
        <w:rFonts w:ascii="Symbol" w:hAnsi="Symbol" w:cs="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nsid w:val="2A99775B"/>
    <w:multiLevelType w:val="hybridMultilevel"/>
    <w:tmpl w:val="6450A666"/>
    <w:lvl w:ilvl="0" w:tplc="040C0011">
      <w:start w:val="2"/>
      <w:numFmt w:val="decimal"/>
      <w:lvlText w:val="%1)"/>
      <w:lvlJc w:val="left"/>
      <w:pPr>
        <w:tabs>
          <w:tab w:val="num" w:pos="720"/>
        </w:tabs>
        <w:ind w:left="720" w:hanging="360"/>
      </w:pPr>
      <w:rPr>
        <w:rFonts w:ascii="Times New Roman" w:hAnsi="Times New Roman" w:cs="Times New Roman" w:hint="default"/>
      </w:rPr>
    </w:lvl>
    <w:lvl w:ilvl="1" w:tplc="040C0019">
      <w:start w:val="1"/>
      <w:numFmt w:val="lowerLetter"/>
      <w:lvlText w:val="%2."/>
      <w:lvlJc w:val="left"/>
      <w:pPr>
        <w:tabs>
          <w:tab w:val="num" w:pos="1440"/>
        </w:tabs>
        <w:ind w:left="1440" w:hanging="360"/>
      </w:pPr>
      <w:rPr>
        <w:rFonts w:ascii="Times New Roman" w:hAnsi="Times New Roman" w:cs="Times New Roman"/>
      </w:rPr>
    </w:lvl>
    <w:lvl w:ilvl="2" w:tplc="58CC0A62">
      <w:start w:val="2"/>
      <w:numFmt w:val="bullet"/>
      <w:lvlText w:val=""/>
      <w:lvlJc w:val="left"/>
      <w:pPr>
        <w:tabs>
          <w:tab w:val="num" w:pos="2340"/>
        </w:tabs>
        <w:ind w:left="2340" w:hanging="360"/>
      </w:pPr>
      <w:rPr>
        <w:rFonts w:ascii="Symbol" w:eastAsia="Times New Roman" w:hAnsi="Symbol" w:hint="default"/>
      </w:rPr>
    </w:lvl>
    <w:lvl w:ilvl="3" w:tplc="0622C38C">
      <w:numFmt w:val="bullet"/>
      <w:lvlText w:val="-"/>
      <w:lvlJc w:val="left"/>
      <w:pPr>
        <w:tabs>
          <w:tab w:val="num" w:pos="2880"/>
        </w:tabs>
        <w:ind w:left="2880" w:hanging="360"/>
      </w:pPr>
      <w:rPr>
        <w:rFonts w:ascii="Times New Roman" w:eastAsia="Times New Roman" w:hAnsi="Times New Roman" w:hint="default"/>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2DEE2E3D"/>
    <w:multiLevelType w:val="hybridMultilevel"/>
    <w:tmpl w:val="21621DB8"/>
    <w:lvl w:ilvl="0" w:tplc="9F5E5D06">
      <w:start w:val="1"/>
      <w:numFmt w:val="bullet"/>
      <w:lvlText w:val=""/>
      <w:lvlJc w:val="left"/>
      <w:pPr>
        <w:tabs>
          <w:tab w:val="num" w:pos="720"/>
        </w:tabs>
        <w:ind w:left="720"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4">
    <w:nsid w:val="37F02B4B"/>
    <w:multiLevelType w:val="hybridMultilevel"/>
    <w:tmpl w:val="4E903ECA"/>
    <w:lvl w:ilvl="0" w:tplc="9F5E5D06">
      <w:start w:val="1"/>
      <w:numFmt w:val="bullet"/>
      <w:lvlText w:val=""/>
      <w:lvlJc w:val="left"/>
      <w:pPr>
        <w:tabs>
          <w:tab w:val="num" w:pos="720"/>
        </w:tabs>
        <w:ind w:left="720"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5">
    <w:nsid w:val="38FB2F2B"/>
    <w:multiLevelType w:val="hybridMultilevel"/>
    <w:tmpl w:val="1D84D9D6"/>
    <w:lvl w:ilvl="0" w:tplc="93BAC88C">
      <w:start w:val="2"/>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6">
    <w:nsid w:val="3C7F0646"/>
    <w:multiLevelType w:val="hybridMultilevel"/>
    <w:tmpl w:val="95A437B2"/>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7">
    <w:nsid w:val="3FD50525"/>
    <w:multiLevelType w:val="hybridMultilevel"/>
    <w:tmpl w:val="0AF232CE"/>
    <w:lvl w:ilvl="0" w:tplc="9F5E5D06">
      <w:start w:val="1"/>
      <w:numFmt w:val="bullet"/>
      <w:lvlText w:val=""/>
      <w:lvlJc w:val="left"/>
      <w:pPr>
        <w:tabs>
          <w:tab w:val="num" w:pos="720"/>
        </w:tabs>
        <w:ind w:left="720"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8">
    <w:nsid w:val="40874CD8"/>
    <w:multiLevelType w:val="hybridMultilevel"/>
    <w:tmpl w:val="7F125262"/>
    <w:lvl w:ilvl="0" w:tplc="040C0001">
      <w:start w:val="1"/>
      <w:numFmt w:val="bullet"/>
      <w:lvlText w:val=""/>
      <w:lvlJc w:val="left"/>
      <w:pPr>
        <w:tabs>
          <w:tab w:val="num" w:pos="1776"/>
        </w:tabs>
        <w:ind w:left="1776" w:hanging="360"/>
      </w:pPr>
      <w:rPr>
        <w:rFonts w:ascii="Symbol" w:hAnsi="Symbol" w:cs="Symbol" w:hint="default"/>
      </w:rPr>
    </w:lvl>
    <w:lvl w:ilvl="1" w:tplc="040C0003">
      <w:start w:val="1"/>
      <w:numFmt w:val="bullet"/>
      <w:lvlText w:val="o"/>
      <w:lvlJc w:val="left"/>
      <w:pPr>
        <w:tabs>
          <w:tab w:val="num" w:pos="2496"/>
        </w:tabs>
        <w:ind w:left="2496" w:hanging="360"/>
      </w:pPr>
      <w:rPr>
        <w:rFonts w:ascii="Courier New" w:hAnsi="Courier New" w:cs="Courier New" w:hint="default"/>
      </w:rPr>
    </w:lvl>
    <w:lvl w:ilvl="2" w:tplc="040C0001">
      <w:start w:val="1"/>
      <w:numFmt w:val="bullet"/>
      <w:lvlText w:val=""/>
      <w:lvlJc w:val="left"/>
      <w:pPr>
        <w:tabs>
          <w:tab w:val="num" w:pos="3216"/>
        </w:tabs>
        <w:ind w:left="3216" w:hanging="360"/>
      </w:pPr>
      <w:rPr>
        <w:rFonts w:ascii="Symbol" w:hAnsi="Symbol" w:cs="Symbol" w:hint="default"/>
      </w:rPr>
    </w:lvl>
    <w:lvl w:ilvl="3" w:tplc="040C0001">
      <w:start w:val="1"/>
      <w:numFmt w:val="bullet"/>
      <w:lvlText w:val=""/>
      <w:lvlJc w:val="left"/>
      <w:pPr>
        <w:tabs>
          <w:tab w:val="num" w:pos="3936"/>
        </w:tabs>
        <w:ind w:left="3936" w:hanging="360"/>
      </w:pPr>
      <w:rPr>
        <w:rFonts w:ascii="Symbol" w:hAnsi="Symbol" w:cs="Symbol" w:hint="default"/>
      </w:rPr>
    </w:lvl>
    <w:lvl w:ilvl="4" w:tplc="040C0003">
      <w:start w:val="1"/>
      <w:numFmt w:val="bullet"/>
      <w:lvlText w:val="o"/>
      <w:lvlJc w:val="left"/>
      <w:pPr>
        <w:tabs>
          <w:tab w:val="num" w:pos="4656"/>
        </w:tabs>
        <w:ind w:left="4656" w:hanging="360"/>
      </w:pPr>
      <w:rPr>
        <w:rFonts w:ascii="Courier New" w:hAnsi="Courier New" w:cs="Courier New" w:hint="default"/>
      </w:rPr>
    </w:lvl>
    <w:lvl w:ilvl="5" w:tplc="040C0005">
      <w:start w:val="1"/>
      <w:numFmt w:val="bullet"/>
      <w:lvlText w:val=""/>
      <w:lvlJc w:val="left"/>
      <w:pPr>
        <w:tabs>
          <w:tab w:val="num" w:pos="5376"/>
        </w:tabs>
        <w:ind w:left="5376" w:hanging="360"/>
      </w:pPr>
      <w:rPr>
        <w:rFonts w:ascii="Wingdings" w:hAnsi="Wingdings" w:cs="Wingdings" w:hint="default"/>
      </w:rPr>
    </w:lvl>
    <w:lvl w:ilvl="6" w:tplc="040C0001">
      <w:start w:val="1"/>
      <w:numFmt w:val="bullet"/>
      <w:lvlText w:val=""/>
      <w:lvlJc w:val="left"/>
      <w:pPr>
        <w:tabs>
          <w:tab w:val="num" w:pos="6096"/>
        </w:tabs>
        <w:ind w:left="6096" w:hanging="360"/>
      </w:pPr>
      <w:rPr>
        <w:rFonts w:ascii="Symbol" w:hAnsi="Symbol" w:cs="Symbol" w:hint="default"/>
      </w:rPr>
    </w:lvl>
    <w:lvl w:ilvl="7" w:tplc="040C0003">
      <w:start w:val="1"/>
      <w:numFmt w:val="bullet"/>
      <w:lvlText w:val="o"/>
      <w:lvlJc w:val="left"/>
      <w:pPr>
        <w:tabs>
          <w:tab w:val="num" w:pos="6816"/>
        </w:tabs>
        <w:ind w:left="6816" w:hanging="360"/>
      </w:pPr>
      <w:rPr>
        <w:rFonts w:ascii="Courier New" w:hAnsi="Courier New" w:cs="Courier New" w:hint="default"/>
      </w:rPr>
    </w:lvl>
    <w:lvl w:ilvl="8" w:tplc="040C0005">
      <w:start w:val="1"/>
      <w:numFmt w:val="bullet"/>
      <w:lvlText w:val=""/>
      <w:lvlJc w:val="left"/>
      <w:pPr>
        <w:tabs>
          <w:tab w:val="num" w:pos="7536"/>
        </w:tabs>
        <w:ind w:left="7536" w:hanging="360"/>
      </w:pPr>
      <w:rPr>
        <w:rFonts w:ascii="Wingdings" w:hAnsi="Wingdings" w:cs="Wingdings" w:hint="default"/>
      </w:rPr>
    </w:lvl>
  </w:abstractNum>
  <w:abstractNum w:abstractNumId="19">
    <w:nsid w:val="45EB1A4F"/>
    <w:multiLevelType w:val="hybridMultilevel"/>
    <w:tmpl w:val="026E7B8E"/>
    <w:lvl w:ilvl="0" w:tplc="9F5E5D06">
      <w:start w:val="1"/>
      <w:numFmt w:val="bullet"/>
      <w:lvlText w:val=""/>
      <w:lvlJc w:val="left"/>
      <w:pPr>
        <w:tabs>
          <w:tab w:val="num" w:pos="1080"/>
        </w:tabs>
        <w:ind w:left="1080" w:hanging="360"/>
      </w:pPr>
      <w:rPr>
        <w:rFonts w:ascii="Wingdings" w:hAnsi="Wingdings" w:cs="Wingdings"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hAnsi="Symbol" w:cs="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20">
    <w:nsid w:val="4703030E"/>
    <w:multiLevelType w:val="hybridMultilevel"/>
    <w:tmpl w:val="7C2AD60A"/>
    <w:lvl w:ilvl="0" w:tplc="9F5E5D06">
      <w:start w:val="1"/>
      <w:numFmt w:val="bullet"/>
      <w:lvlText w:val=""/>
      <w:lvlJc w:val="left"/>
      <w:pPr>
        <w:tabs>
          <w:tab w:val="num" w:pos="720"/>
        </w:tabs>
        <w:ind w:left="720"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1">
    <w:nsid w:val="524D15AC"/>
    <w:multiLevelType w:val="hybridMultilevel"/>
    <w:tmpl w:val="53C636A8"/>
    <w:lvl w:ilvl="0" w:tplc="CCBCCE76">
      <w:start w:val="1"/>
      <w:numFmt w:val="bullet"/>
      <w:lvlText w:val=""/>
      <w:lvlJc w:val="left"/>
      <w:pPr>
        <w:tabs>
          <w:tab w:val="num" w:pos="720"/>
        </w:tabs>
        <w:ind w:left="720" w:hanging="360"/>
      </w:pPr>
      <w:rPr>
        <w:rFonts w:ascii="Symbol" w:hAnsi="Symbol" w:cs="Symbol" w:hint="default"/>
        <w:color w:val="auto"/>
      </w:rPr>
    </w:lvl>
    <w:lvl w:ilvl="1" w:tplc="040C000B">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2">
    <w:nsid w:val="549407EB"/>
    <w:multiLevelType w:val="hybridMultilevel"/>
    <w:tmpl w:val="95509590"/>
    <w:lvl w:ilvl="0" w:tplc="040C0001">
      <w:start w:val="1"/>
      <w:numFmt w:val="bullet"/>
      <w:lvlText w:val=""/>
      <w:lvlJc w:val="left"/>
      <w:pPr>
        <w:tabs>
          <w:tab w:val="num" w:pos="720"/>
        </w:tabs>
        <w:ind w:left="720" w:hanging="360"/>
      </w:pPr>
      <w:rPr>
        <w:rFonts w:ascii="Symbol" w:hAnsi="Symbol" w:cs="Symbol" w:hint="default"/>
      </w:rPr>
    </w:lvl>
    <w:lvl w:ilvl="1" w:tplc="3216CFDC">
      <w:numFmt w:val="bullet"/>
      <w:lvlText w:val="-"/>
      <w:lvlJc w:val="left"/>
      <w:pPr>
        <w:tabs>
          <w:tab w:val="num" w:pos="1440"/>
        </w:tabs>
        <w:ind w:left="1440" w:hanging="360"/>
      </w:pPr>
      <w:rPr>
        <w:rFonts w:ascii="Times New Roman" w:eastAsia="Times New Roman" w:hAnsi="Times New Roman"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3">
    <w:nsid w:val="57896730"/>
    <w:multiLevelType w:val="hybridMultilevel"/>
    <w:tmpl w:val="B6FA42D4"/>
    <w:lvl w:ilvl="0" w:tplc="BC882F1C">
      <w:start w:val="1"/>
      <w:numFmt w:val="lowerLetter"/>
      <w:lvlText w:val="%1."/>
      <w:lvlJc w:val="left"/>
      <w:pPr>
        <w:tabs>
          <w:tab w:val="num" w:pos="1440"/>
        </w:tabs>
        <w:ind w:left="1440" w:hanging="360"/>
      </w:pPr>
      <w:rPr>
        <w:rFonts w:ascii="Times New Roman" w:hAnsi="Times New Roman" w:cs="Times New Roman" w:hint="default"/>
      </w:rPr>
    </w:lvl>
    <w:lvl w:ilvl="1" w:tplc="040C0019">
      <w:start w:val="1"/>
      <w:numFmt w:val="lowerLetter"/>
      <w:lvlText w:val="%2."/>
      <w:lvlJc w:val="left"/>
      <w:pPr>
        <w:tabs>
          <w:tab w:val="num" w:pos="2160"/>
        </w:tabs>
        <w:ind w:left="2160" w:hanging="360"/>
      </w:pPr>
      <w:rPr>
        <w:rFonts w:ascii="Times New Roman" w:hAnsi="Times New Roman" w:cs="Times New Roman"/>
      </w:rPr>
    </w:lvl>
    <w:lvl w:ilvl="2" w:tplc="040C001B">
      <w:start w:val="1"/>
      <w:numFmt w:val="lowerRoman"/>
      <w:lvlText w:val="%3."/>
      <w:lvlJc w:val="right"/>
      <w:pPr>
        <w:tabs>
          <w:tab w:val="num" w:pos="2880"/>
        </w:tabs>
        <w:ind w:left="2880" w:hanging="180"/>
      </w:pPr>
      <w:rPr>
        <w:rFonts w:ascii="Times New Roman" w:hAnsi="Times New Roman" w:cs="Times New Roman"/>
      </w:rPr>
    </w:lvl>
    <w:lvl w:ilvl="3" w:tplc="040C000F">
      <w:start w:val="1"/>
      <w:numFmt w:val="decimal"/>
      <w:lvlText w:val="%4."/>
      <w:lvlJc w:val="left"/>
      <w:pPr>
        <w:tabs>
          <w:tab w:val="num" w:pos="3600"/>
        </w:tabs>
        <w:ind w:left="3600" w:hanging="360"/>
      </w:pPr>
      <w:rPr>
        <w:rFonts w:ascii="Times New Roman" w:hAnsi="Times New Roman" w:cs="Times New Roman"/>
      </w:rPr>
    </w:lvl>
    <w:lvl w:ilvl="4" w:tplc="040C0019">
      <w:start w:val="1"/>
      <w:numFmt w:val="lowerLetter"/>
      <w:lvlText w:val="%5."/>
      <w:lvlJc w:val="left"/>
      <w:pPr>
        <w:tabs>
          <w:tab w:val="num" w:pos="4320"/>
        </w:tabs>
        <w:ind w:left="4320" w:hanging="360"/>
      </w:pPr>
      <w:rPr>
        <w:rFonts w:ascii="Times New Roman" w:hAnsi="Times New Roman" w:cs="Times New Roman"/>
      </w:rPr>
    </w:lvl>
    <w:lvl w:ilvl="5" w:tplc="040C001B">
      <w:start w:val="1"/>
      <w:numFmt w:val="lowerRoman"/>
      <w:lvlText w:val="%6."/>
      <w:lvlJc w:val="right"/>
      <w:pPr>
        <w:tabs>
          <w:tab w:val="num" w:pos="5040"/>
        </w:tabs>
        <w:ind w:left="5040" w:hanging="180"/>
      </w:pPr>
      <w:rPr>
        <w:rFonts w:ascii="Times New Roman" w:hAnsi="Times New Roman" w:cs="Times New Roman"/>
      </w:rPr>
    </w:lvl>
    <w:lvl w:ilvl="6" w:tplc="040C000F">
      <w:start w:val="1"/>
      <w:numFmt w:val="decimal"/>
      <w:lvlText w:val="%7."/>
      <w:lvlJc w:val="left"/>
      <w:pPr>
        <w:tabs>
          <w:tab w:val="num" w:pos="5760"/>
        </w:tabs>
        <w:ind w:left="5760" w:hanging="360"/>
      </w:pPr>
      <w:rPr>
        <w:rFonts w:ascii="Times New Roman" w:hAnsi="Times New Roman" w:cs="Times New Roman"/>
      </w:rPr>
    </w:lvl>
    <w:lvl w:ilvl="7" w:tplc="040C0019">
      <w:start w:val="1"/>
      <w:numFmt w:val="lowerLetter"/>
      <w:lvlText w:val="%8."/>
      <w:lvlJc w:val="left"/>
      <w:pPr>
        <w:tabs>
          <w:tab w:val="num" w:pos="6480"/>
        </w:tabs>
        <w:ind w:left="6480" w:hanging="360"/>
      </w:pPr>
      <w:rPr>
        <w:rFonts w:ascii="Times New Roman" w:hAnsi="Times New Roman" w:cs="Times New Roman"/>
      </w:rPr>
    </w:lvl>
    <w:lvl w:ilvl="8" w:tplc="040C001B">
      <w:start w:val="1"/>
      <w:numFmt w:val="lowerRoman"/>
      <w:lvlText w:val="%9."/>
      <w:lvlJc w:val="right"/>
      <w:pPr>
        <w:tabs>
          <w:tab w:val="num" w:pos="7200"/>
        </w:tabs>
        <w:ind w:left="7200" w:hanging="180"/>
      </w:pPr>
      <w:rPr>
        <w:rFonts w:ascii="Times New Roman" w:hAnsi="Times New Roman" w:cs="Times New Roman"/>
      </w:rPr>
    </w:lvl>
  </w:abstractNum>
  <w:abstractNum w:abstractNumId="24">
    <w:nsid w:val="630D302C"/>
    <w:multiLevelType w:val="hybridMultilevel"/>
    <w:tmpl w:val="A5A05E98"/>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5">
    <w:nsid w:val="64321F5B"/>
    <w:multiLevelType w:val="hybridMultilevel"/>
    <w:tmpl w:val="F07EB270"/>
    <w:lvl w:ilvl="0" w:tplc="B3BCEBDA">
      <w:start w:val="1"/>
      <w:numFmt w:val="bullet"/>
      <w:lvlText w:val=""/>
      <w:lvlJc w:val="left"/>
      <w:pPr>
        <w:tabs>
          <w:tab w:val="num" w:pos="720"/>
        </w:tabs>
        <w:ind w:left="720" w:hanging="360"/>
      </w:pPr>
      <w:rPr>
        <w:rFonts w:ascii="Symbol" w:hAnsi="Symbol" w:cs="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6">
    <w:nsid w:val="6D2C0FD7"/>
    <w:multiLevelType w:val="hybridMultilevel"/>
    <w:tmpl w:val="3EBC3D56"/>
    <w:lvl w:ilvl="0" w:tplc="0E5E9F2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7">
    <w:nsid w:val="6E8360E3"/>
    <w:multiLevelType w:val="hybridMultilevel"/>
    <w:tmpl w:val="57E439BC"/>
    <w:lvl w:ilvl="0" w:tplc="040C0001">
      <w:start w:val="1"/>
      <w:numFmt w:val="bullet"/>
      <w:lvlText w:val=""/>
      <w:lvlJc w:val="left"/>
      <w:pPr>
        <w:tabs>
          <w:tab w:val="num" w:pos="1068"/>
        </w:tabs>
        <w:ind w:left="1068" w:hanging="360"/>
      </w:pPr>
      <w:rPr>
        <w:rFonts w:ascii="Symbol" w:hAnsi="Symbol" w:cs="Symbol" w:hint="default"/>
      </w:rPr>
    </w:lvl>
    <w:lvl w:ilvl="1" w:tplc="040C0005">
      <w:start w:val="1"/>
      <w:numFmt w:val="bullet"/>
      <w:lvlText w:val=""/>
      <w:lvlJc w:val="left"/>
      <w:pPr>
        <w:tabs>
          <w:tab w:val="num" w:pos="1788"/>
        </w:tabs>
        <w:ind w:left="1788" w:hanging="360"/>
      </w:pPr>
      <w:rPr>
        <w:rFonts w:ascii="Wingdings" w:hAnsi="Wingdings" w:cs="Wingdings" w:hint="default"/>
      </w:rPr>
    </w:lvl>
    <w:lvl w:ilvl="2" w:tplc="040C0005">
      <w:start w:val="1"/>
      <w:numFmt w:val="bullet"/>
      <w:lvlText w:val=""/>
      <w:lvlJc w:val="left"/>
      <w:pPr>
        <w:tabs>
          <w:tab w:val="num" w:pos="2508"/>
        </w:tabs>
        <w:ind w:left="2508" w:hanging="360"/>
      </w:pPr>
      <w:rPr>
        <w:rFonts w:ascii="Wingdings" w:hAnsi="Wingdings" w:cs="Wingdings" w:hint="default"/>
      </w:rPr>
    </w:lvl>
    <w:lvl w:ilvl="3" w:tplc="040C0001">
      <w:start w:val="1"/>
      <w:numFmt w:val="bullet"/>
      <w:lvlText w:val=""/>
      <w:lvlJc w:val="left"/>
      <w:pPr>
        <w:tabs>
          <w:tab w:val="num" w:pos="3228"/>
        </w:tabs>
        <w:ind w:left="3228" w:hanging="360"/>
      </w:pPr>
      <w:rPr>
        <w:rFonts w:ascii="Symbol" w:hAnsi="Symbol" w:cs="Symbol" w:hint="default"/>
      </w:rPr>
    </w:lvl>
    <w:lvl w:ilvl="4" w:tplc="040C0003">
      <w:start w:val="1"/>
      <w:numFmt w:val="bullet"/>
      <w:lvlText w:val="o"/>
      <w:lvlJc w:val="left"/>
      <w:pPr>
        <w:tabs>
          <w:tab w:val="num" w:pos="3948"/>
        </w:tabs>
        <w:ind w:left="3948" w:hanging="360"/>
      </w:pPr>
      <w:rPr>
        <w:rFonts w:ascii="Courier New" w:hAnsi="Courier New" w:cs="Courier New" w:hint="default"/>
      </w:rPr>
    </w:lvl>
    <w:lvl w:ilvl="5" w:tplc="040C0005">
      <w:start w:val="1"/>
      <w:numFmt w:val="bullet"/>
      <w:lvlText w:val=""/>
      <w:lvlJc w:val="left"/>
      <w:pPr>
        <w:tabs>
          <w:tab w:val="num" w:pos="4668"/>
        </w:tabs>
        <w:ind w:left="4668" w:hanging="360"/>
      </w:pPr>
      <w:rPr>
        <w:rFonts w:ascii="Wingdings" w:hAnsi="Wingdings" w:cs="Wingdings" w:hint="default"/>
      </w:rPr>
    </w:lvl>
    <w:lvl w:ilvl="6" w:tplc="040C0001">
      <w:start w:val="1"/>
      <w:numFmt w:val="bullet"/>
      <w:lvlText w:val=""/>
      <w:lvlJc w:val="left"/>
      <w:pPr>
        <w:tabs>
          <w:tab w:val="num" w:pos="5388"/>
        </w:tabs>
        <w:ind w:left="5388" w:hanging="360"/>
      </w:pPr>
      <w:rPr>
        <w:rFonts w:ascii="Symbol" w:hAnsi="Symbol" w:cs="Symbol" w:hint="default"/>
      </w:rPr>
    </w:lvl>
    <w:lvl w:ilvl="7" w:tplc="040C0003">
      <w:start w:val="1"/>
      <w:numFmt w:val="bullet"/>
      <w:lvlText w:val="o"/>
      <w:lvlJc w:val="left"/>
      <w:pPr>
        <w:tabs>
          <w:tab w:val="num" w:pos="6108"/>
        </w:tabs>
        <w:ind w:left="6108" w:hanging="360"/>
      </w:pPr>
      <w:rPr>
        <w:rFonts w:ascii="Courier New" w:hAnsi="Courier New" w:cs="Courier New" w:hint="default"/>
      </w:rPr>
    </w:lvl>
    <w:lvl w:ilvl="8" w:tplc="040C0005">
      <w:start w:val="1"/>
      <w:numFmt w:val="bullet"/>
      <w:lvlText w:val=""/>
      <w:lvlJc w:val="left"/>
      <w:pPr>
        <w:tabs>
          <w:tab w:val="num" w:pos="6828"/>
        </w:tabs>
        <w:ind w:left="6828" w:hanging="360"/>
      </w:pPr>
      <w:rPr>
        <w:rFonts w:ascii="Wingdings" w:hAnsi="Wingdings" w:cs="Wingdings" w:hint="default"/>
      </w:rPr>
    </w:lvl>
  </w:abstractNum>
  <w:abstractNum w:abstractNumId="28">
    <w:nsid w:val="740A648B"/>
    <w:multiLevelType w:val="hybridMultilevel"/>
    <w:tmpl w:val="0C545A06"/>
    <w:lvl w:ilvl="0" w:tplc="040C0001">
      <w:start w:val="1"/>
      <w:numFmt w:val="bullet"/>
      <w:lvlText w:val=""/>
      <w:lvlJc w:val="left"/>
      <w:pPr>
        <w:tabs>
          <w:tab w:val="num" w:pos="1068"/>
        </w:tabs>
        <w:ind w:left="1068" w:hanging="360"/>
      </w:pPr>
      <w:rPr>
        <w:rFonts w:ascii="Symbol" w:hAnsi="Symbol" w:cs="Symbol"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start w:val="1"/>
      <w:numFmt w:val="bullet"/>
      <w:lvlText w:val=""/>
      <w:lvlJc w:val="left"/>
      <w:pPr>
        <w:tabs>
          <w:tab w:val="num" w:pos="2508"/>
        </w:tabs>
        <w:ind w:left="2508" w:hanging="360"/>
      </w:pPr>
      <w:rPr>
        <w:rFonts w:ascii="Wingdings" w:hAnsi="Wingdings" w:cs="Wingdings" w:hint="default"/>
      </w:rPr>
    </w:lvl>
    <w:lvl w:ilvl="3" w:tplc="040C0001">
      <w:start w:val="1"/>
      <w:numFmt w:val="bullet"/>
      <w:lvlText w:val=""/>
      <w:lvlJc w:val="left"/>
      <w:pPr>
        <w:tabs>
          <w:tab w:val="num" w:pos="3228"/>
        </w:tabs>
        <w:ind w:left="3228" w:hanging="360"/>
      </w:pPr>
      <w:rPr>
        <w:rFonts w:ascii="Symbol" w:hAnsi="Symbol" w:cs="Symbol" w:hint="default"/>
      </w:rPr>
    </w:lvl>
    <w:lvl w:ilvl="4" w:tplc="040C0003">
      <w:start w:val="1"/>
      <w:numFmt w:val="bullet"/>
      <w:lvlText w:val="o"/>
      <w:lvlJc w:val="left"/>
      <w:pPr>
        <w:tabs>
          <w:tab w:val="num" w:pos="3948"/>
        </w:tabs>
        <w:ind w:left="3948" w:hanging="360"/>
      </w:pPr>
      <w:rPr>
        <w:rFonts w:ascii="Courier New" w:hAnsi="Courier New" w:cs="Courier New" w:hint="default"/>
      </w:rPr>
    </w:lvl>
    <w:lvl w:ilvl="5" w:tplc="040C0005">
      <w:start w:val="1"/>
      <w:numFmt w:val="bullet"/>
      <w:lvlText w:val=""/>
      <w:lvlJc w:val="left"/>
      <w:pPr>
        <w:tabs>
          <w:tab w:val="num" w:pos="4668"/>
        </w:tabs>
        <w:ind w:left="4668" w:hanging="360"/>
      </w:pPr>
      <w:rPr>
        <w:rFonts w:ascii="Wingdings" w:hAnsi="Wingdings" w:cs="Wingdings" w:hint="default"/>
      </w:rPr>
    </w:lvl>
    <w:lvl w:ilvl="6" w:tplc="040C0001">
      <w:start w:val="1"/>
      <w:numFmt w:val="bullet"/>
      <w:lvlText w:val=""/>
      <w:lvlJc w:val="left"/>
      <w:pPr>
        <w:tabs>
          <w:tab w:val="num" w:pos="5388"/>
        </w:tabs>
        <w:ind w:left="5388" w:hanging="360"/>
      </w:pPr>
      <w:rPr>
        <w:rFonts w:ascii="Symbol" w:hAnsi="Symbol" w:cs="Symbol" w:hint="default"/>
      </w:rPr>
    </w:lvl>
    <w:lvl w:ilvl="7" w:tplc="040C0003">
      <w:start w:val="1"/>
      <w:numFmt w:val="bullet"/>
      <w:lvlText w:val="o"/>
      <w:lvlJc w:val="left"/>
      <w:pPr>
        <w:tabs>
          <w:tab w:val="num" w:pos="6108"/>
        </w:tabs>
        <w:ind w:left="6108" w:hanging="360"/>
      </w:pPr>
      <w:rPr>
        <w:rFonts w:ascii="Courier New" w:hAnsi="Courier New" w:cs="Courier New" w:hint="default"/>
      </w:rPr>
    </w:lvl>
    <w:lvl w:ilvl="8" w:tplc="040C0005">
      <w:start w:val="1"/>
      <w:numFmt w:val="bullet"/>
      <w:lvlText w:val=""/>
      <w:lvlJc w:val="left"/>
      <w:pPr>
        <w:tabs>
          <w:tab w:val="num" w:pos="6828"/>
        </w:tabs>
        <w:ind w:left="6828" w:hanging="360"/>
      </w:pPr>
      <w:rPr>
        <w:rFonts w:ascii="Wingdings" w:hAnsi="Wingdings" w:cs="Wingdings" w:hint="default"/>
      </w:rPr>
    </w:lvl>
  </w:abstractNum>
  <w:num w:numId="1">
    <w:abstractNumId w:val="25"/>
  </w:num>
  <w:num w:numId="2">
    <w:abstractNumId w:val="1"/>
  </w:num>
  <w:num w:numId="3">
    <w:abstractNumId w:val="21"/>
  </w:num>
  <w:num w:numId="4">
    <w:abstractNumId w:val="4"/>
  </w:num>
  <w:num w:numId="5">
    <w:abstractNumId w:val="11"/>
  </w:num>
  <w:num w:numId="6">
    <w:abstractNumId w:val="26"/>
  </w:num>
  <w:num w:numId="7">
    <w:abstractNumId w:val="7"/>
  </w:num>
  <w:num w:numId="8">
    <w:abstractNumId w:val="22"/>
  </w:num>
  <w:num w:numId="9">
    <w:abstractNumId w:val="18"/>
  </w:num>
  <w:num w:numId="10">
    <w:abstractNumId w:val="19"/>
  </w:num>
  <w:num w:numId="11">
    <w:abstractNumId w:val="17"/>
  </w:num>
  <w:num w:numId="12">
    <w:abstractNumId w:val="14"/>
  </w:num>
  <w:num w:numId="13">
    <w:abstractNumId w:val="13"/>
  </w:num>
  <w:num w:numId="14">
    <w:abstractNumId w:val="20"/>
  </w:num>
  <w:num w:numId="15">
    <w:abstractNumId w:val="10"/>
  </w:num>
  <w:num w:numId="16">
    <w:abstractNumId w:val="27"/>
  </w:num>
  <w:num w:numId="17">
    <w:abstractNumId w:val="8"/>
  </w:num>
  <w:num w:numId="18">
    <w:abstractNumId w:val="5"/>
  </w:num>
  <w:num w:numId="19">
    <w:abstractNumId w:val="28"/>
  </w:num>
  <w:num w:numId="20">
    <w:abstractNumId w:val="3"/>
  </w:num>
  <w:num w:numId="21">
    <w:abstractNumId w:val="16"/>
  </w:num>
  <w:num w:numId="22">
    <w:abstractNumId w:val="15"/>
  </w:num>
  <w:num w:numId="23">
    <w:abstractNumId w:val="2"/>
  </w:num>
  <w:num w:numId="24">
    <w:abstractNumId w:val="12"/>
  </w:num>
  <w:num w:numId="25">
    <w:abstractNumId w:val="24"/>
  </w:num>
  <w:num w:numId="26">
    <w:abstractNumId w:val="23"/>
  </w:num>
  <w:num w:numId="27">
    <w:abstractNumId w:val="9"/>
  </w:num>
  <w:num w:numId="28">
    <w:abstractNumId w:val="6"/>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FELayout/>
    <w:useAltKinsokuLineBreakRules/>
    <w:doNotSuppressIndentation/>
    <w:doNotAutofitConstrainedTables/>
    <w:autofitToFirstFixedWidthCell/>
    <w:displayHangulFixedWidth/>
    <w:splitPgBreakAndParaMark/>
  </w:compat>
  <w:rsids>
    <w:rsidRoot w:val="00F41B63"/>
    <w:rsid w:val="00F41B6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docDefaults>
  <w:latentStyles w:defLockedState="off" w:defUIPriority="99" w:defSemiHidden="on" w:defUnhideWhenUsed="off" w:defQFormat="off" w:count="266">
    <w:lsdException w:name="Normal" w:semiHidden="off" w:uiPriority="0" w:qFormat="on"/>
    <w:lsdException w:name="heading 1" w:semiHidden="off" w:qFormat="on"/>
    <w:lsdException w:name="heading 2" w:semiHidden="off" w:qFormat="on"/>
    <w:lsdException w:name="heading 3" w:semiHidden="off" w:qFormat="on"/>
    <w:lsdException w:name="heading 4" w:semiHidden="off" w:qFormat="on"/>
    <w:lsdException w:name="heading 5" w:semiHidden="off" w:qFormat="on"/>
    <w:lsdException w:name="heading 6" w:semiHidden="off" w:qFormat="on"/>
    <w:lsdException w:name="heading 7" w:semiHidden="off" w:qFormat="on"/>
    <w:lsdException w:name="heading 8" w:semiHidden="off" w:qFormat="on"/>
    <w:lsdException w:name="heading 9" w:semiHidden="off" w:qFormat="on"/>
    <w:lsdException w:name="index 1" w:unhideWhenUsed="on"/>
    <w:lsdException w:name="index 2" w:unhideWhenUsed="on"/>
    <w:lsdException w:name="index 3" w:unhideWhenUsed="on"/>
    <w:lsdException w:name="index 4" w:unhideWhenUsed="on"/>
    <w:lsdException w:name="index 5" w:unhideWhenUsed="on"/>
    <w:lsdException w:name="index 6" w:unhideWhenUsed="on"/>
    <w:lsdException w:name="index 7" w:unhideWhenUsed="on"/>
    <w:lsdException w:name="index 8" w:unhideWhenUsed="on"/>
    <w:lsdException w:name="index 9" w:unhideWhenUsed="on"/>
    <w:lsdException w:name="toc 1" w:uiPriority="39" w:unhideWhenUsed="on"/>
    <w:lsdException w:name="toc 2" w:uiPriority="39" w:unhideWhenUsed="on"/>
    <w:lsdException w:name="toc 3" w:uiPriority="39" w:unhideWhenUsed="on"/>
    <w:lsdException w:name="toc 4" w:uiPriority="39" w:unhideWhenUsed="on"/>
    <w:lsdException w:name="toc 5" w:uiPriority="39" w:unhideWhenUsed="on"/>
    <w:lsdException w:name="toc 6" w:uiPriority="39" w:unhideWhenUsed="on"/>
    <w:lsdException w:name="toc 7" w:uiPriority="39" w:unhideWhenUsed="on"/>
    <w:lsdException w:name="toc 8" w:uiPriority="39" w:unhideWhenUsed="on"/>
    <w:lsdException w:name="toc 9" w:uiPriority="39" w:unhideWhenUsed="on"/>
    <w:lsdException w:name="Normal Indent" w:unhideWhenUsed="on"/>
    <w:lsdException w:name="footnote text" w:unhideWhenUsed="on"/>
    <w:lsdException w:name="annotation text" w:unhideWhenUsed="on"/>
    <w:lsdException w:name="index heading" w:unhideWhenUsed="on"/>
    <w:lsdException w:name="caption" w:uiPriority="35" w:unhideWhenUsed="on" w:qFormat="on"/>
    <w:lsdException w:name="table of figures" w:unhideWhenUsed="on"/>
    <w:lsdException w:name="envelope address" w:unhideWhenUsed="on"/>
    <w:lsdException w:name="envelope return" w:unhideWhenUsed="on"/>
    <w:lsdException w:name="footnote reference" w:unhideWhenUsed="on"/>
    <w:lsdException w:name="annotation reference" w:unhideWhenUsed="on"/>
    <w:lsdException w:name="line number" w:unhideWhenUsed="on"/>
    <w:lsdException w:name="page number" w:unhideWhenUsed="on"/>
    <w:lsdException w:name="endnote reference" w:unhideWhenUsed="on"/>
    <w:lsdException w:name="endnote text" w:unhideWhenUsed="on"/>
    <w:lsdException w:name="table of authorities" w:unhideWhenUsed="on"/>
    <w:lsdException w:name="macro" w:unhideWhenUsed="on"/>
    <w:lsdException w:name="toa heading" w:unhideWhenUsed="on"/>
    <w:lsdException w:name="List" w:unhideWhenUsed="on"/>
    <w:lsdException w:name="List Bullet" w:unhideWhenUsed="on"/>
    <w:lsdException w:name="List Number" w:unhideWhenUsed="on"/>
    <w:lsdException w:name="List 2" w:unhideWhenUsed="on"/>
    <w:lsdException w:name="List 3" w:unhideWhenUsed="on"/>
    <w:lsdException w:name="List 4" w:unhideWhenUsed="on"/>
    <w:lsdException w:name="List 5" w:unhideWhenUsed="on"/>
    <w:lsdException w:name="List Bullet 2" w:unhideWhenUsed="on"/>
    <w:lsdException w:name="List Bullet 3" w:unhideWhenUsed="on"/>
    <w:lsdException w:name="List Bullet 4" w:unhideWhenUsed="on"/>
    <w:lsdException w:name="List Bullet 5" w:unhideWhenUsed="on"/>
    <w:lsdException w:name="List Number 2" w:unhideWhenUsed="on"/>
    <w:lsdException w:name="List Number 3" w:unhideWhenUsed="on"/>
    <w:lsdException w:name="List Number 4" w:unhideWhenUsed="on"/>
    <w:lsdException w:name="List Number 5" w:unhideWhenUsed="on"/>
    <w:lsdException w:name="Title" w:semiHidden="off" w:uiPriority="10" w:qFormat="on"/>
    <w:lsdException w:name="Closing" w:unhideWhenUsed="on"/>
    <w:lsdException w:name="Signature" w:unhideWhenUsed="on"/>
    <w:lsdException w:name="List Continue" w:unhideWhenUsed="on"/>
    <w:lsdException w:name="List Continue 2" w:unhideWhenUsed="on"/>
    <w:lsdException w:name="List Continue 3" w:unhideWhenUsed="on"/>
    <w:lsdException w:name="List Continue 4" w:unhideWhenUsed="on"/>
    <w:lsdException w:name="List Continue 5" w:unhideWhenUsed="on"/>
    <w:lsdException w:name="Message Header" w:unhideWhenUsed="on"/>
    <w:lsdException w:name="Subtitle" w:semiHidden="off" w:uiPriority="11" w:qFormat="on"/>
    <w:lsdException w:name="Salutation" w:unhideWhenUsed="on"/>
    <w:lsdException w:name="Date" w:unhideWhenUsed="on"/>
    <w:lsdException w:name="Body Text First Indent" w:unhideWhenUsed="on"/>
    <w:lsdException w:name="Body Text First Indent 2" w:unhideWhenUsed="on"/>
    <w:lsdException w:name="Note Heading" w:unhideWhenUsed="on"/>
    <w:lsdException w:name="Body Text Indent 3" w:unhideWhenUsed="on"/>
    <w:lsdException w:name="Block Text" w:unhideWhenUsed="on"/>
    <w:lsdException w:name="FollowedHyperlink" w:unhideWhenUsed="on"/>
    <w:lsdException w:name="Strong" w:semiHidden="off" w:uiPriority="22" w:qFormat="on"/>
    <w:lsdException w:name="Emphasis" w:semiHidden="off" w:uiPriority="20" w:qFormat="on"/>
    <w:lsdException w:name="Document Map" w:unhideWhenUsed="on"/>
    <w:lsdException w:name="Plain Text" w:unhideWhenUsed="on"/>
    <w:lsdException w:name="E-mail Signature" w:unhideWhenUsed="on"/>
    <w:lsdException w:name="HTML Top of Form" w:unhideWhenUsed="on"/>
    <w:lsdException w:name="HTML Bottom of Form" w:unhideWhenUsed="on"/>
    <w:lsdException w:name="Normal (Web)" w:unhideWhenUsed="on"/>
    <w:lsdException w:name="HTML Acronym" w:unhideWhenUsed="on"/>
    <w:lsdException w:name="HTML Address" w:unhideWhenUsed="on"/>
    <w:lsdException w:name="HTML Cite" w:unhideWhenUsed="on"/>
    <w:lsdException w:name="HTML Code" w:unhideWhenUsed="on"/>
    <w:lsdException w:name="HTML Definition" w:unhideWhenUsed="on"/>
    <w:lsdException w:name="HTML Keyboard" w:unhideWhenUsed="on"/>
    <w:lsdException w:name="HTML Preformatted" w:unhideWhenUsed="on"/>
    <w:lsdException w:name="HTML Sample" w:unhideWhenUsed="on"/>
    <w:lsdException w:name="HTML Typewriter" w:unhideWhenUsed="on"/>
    <w:lsdException w:name="HTML Variable" w:unhideWhenUsed="on"/>
    <w:lsdException w:name="Normal Table" w:unhideWhenUsed="on"/>
    <w:lsdException w:name="annotation subject" w:unhideWhenUsed="on"/>
    <w:lsdException w:name="No List" w:unhideWhenUsed="on"/>
    <w:lsdException w:name="Outline List 1" w:unhideWhenUsed="on"/>
    <w:lsdException w:name="Outline List 2" w:unhideWhenUsed="on"/>
    <w:lsdException w:name="Outline List 3" w:unhideWhenUsed="on"/>
    <w:lsdException w:name="Table Simple 1" w:unhideWhenUsed="on"/>
    <w:lsdException w:name="Table Simple 2" w:unhideWhenUsed="on"/>
    <w:lsdException w:name="Table Simple 3" w:unhideWhenUsed="on"/>
    <w:lsdException w:name="Table Classic 1" w:unhideWhenUsed="on"/>
    <w:lsdException w:name="Table Classic 2" w:unhideWhenUsed="on"/>
    <w:lsdException w:name="Table Classic 3" w:unhideWhenUsed="on"/>
    <w:lsdException w:name="Table Classic 4" w:unhideWhenUsed="on"/>
    <w:lsdException w:name="Table Colorful 1" w:unhideWhenUsed="on"/>
    <w:lsdException w:name="Table Colorful 2" w:unhideWhenUsed="on"/>
    <w:lsdException w:name="Table Colorful 3" w:unhideWhenUsed="on"/>
    <w:lsdException w:name="Table Columns 1" w:unhideWhenUsed="on"/>
    <w:lsdException w:name="Table Columns 2" w:unhideWhenUsed="on"/>
    <w:lsdException w:name="Table Columns 3" w:unhideWhenUsed="on"/>
    <w:lsdException w:name="Table Columns 4" w:unhideWhenUsed="on"/>
    <w:lsdException w:name="Table Columns 5" w:unhideWhenUsed="on"/>
    <w:lsdException w:name="Table Grid 1" w:unhideWhenUsed="on"/>
    <w:lsdException w:name="Table Grid 2" w:unhideWhenUsed="on"/>
    <w:lsdException w:name="Table Grid 3" w:unhideWhenUsed="on"/>
    <w:lsdException w:name="Table Grid 4" w:unhideWhenUsed="on"/>
    <w:lsdException w:name="Table Grid 5" w:unhideWhenUsed="on"/>
    <w:lsdException w:name="Table Grid 6" w:unhideWhenUsed="on"/>
    <w:lsdException w:name="Table Grid 7" w:unhideWhenUsed="on"/>
    <w:lsdException w:name="Table Grid 8" w:unhideWhenUsed="on"/>
    <w:lsdException w:name="Table List 1" w:unhideWhenUsed="on"/>
    <w:lsdException w:name="Table List 2" w:unhideWhenUsed="on"/>
    <w:lsdException w:name="Table List 3" w:unhideWhenUsed="on"/>
    <w:lsdException w:name="Table List 4" w:unhideWhenUsed="on"/>
    <w:lsdException w:name="Table List 5" w:unhideWhenUsed="on"/>
    <w:lsdException w:name="Table List 6" w:unhideWhenUsed="on"/>
    <w:lsdException w:name="Table List 7" w:unhideWhenUsed="on"/>
    <w:lsdException w:name="Table List 8" w:unhideWhenUsed="on"/>
    <w:lsdException w:name="Table 3D effects 1" w:unhideWhenUsed="on"/>
    <w:lsdException w:name="Table 3D effects 2" w:unhideWhenUsed="on"/>
    <w:lsdException w:name="Table 3D effects 3" w:unhideWhenUsed="on"/>
    <w:lsdException w:name="Table Contemporary" w:unhideWhenUsed="on"/>
    <w:lsdException w:name="Table Elegant" w:unhideWhenUsed="on"/>
    <w:lsdException w:name="Table Professional" w:unhideWhenUsed="on"/>
    <w:lsdException w:name="Table Subtle 1" w:unhideWhenUsed="on"/>
    <w:lsdException w:name="Table Subtle 2" w:unhideWhenUsed="on"/>
    <w:lsdException w:name="Table Web 1" w:unhideWhenUsed="on"/>
    <w:lsdException w:name="Table Web 2" w:unhideWhenUsed="on"/>
    <w:lsdException w:name="Table Web 3" w:unhideWhenUsed="on"/>
    <w:lsdException w:name="Table Grid" w:semiHidden="off" w:uiPriority="59"/>
    <w:lsdException w:name="Table Theme" w:unhideWhenUsed="on"/>
    <w:lsdException w:name="No Spacing" w:semiHidden="off" w:uiPriority="1" w:qFormat="on"/>
    <w:lsdException w:name="Light Shading" w:semiHidden="off" w:uiPriority="60"/>
    <w:lsdException w:name="Light List" w:semiHidden="off" w:uiPriority="61"/>
    <w:lsdException w:name="Light Grid" w:semiHidden="off" w:uiPriority="62"/>
    <w:lsdException w:name="Medium Shading 1" w:semiHidden="off" w:uiPriority="63"/>
    <w:lsdException w:name="Medium Shading 2" w:semiHidden="off" w:uiPriority="64"/>
    <w:lsdException w:name="Medium List 1" w:semiHidden="off" w:uiPriority="65"/>
    <w:lsdException w:name="Medium List 2" w:semiHidden="off" w:uiPriority="66"/>
    <w:lsdException w:name="Medium Grid 1" w:semiHidden="off" w:uiPriority="67"/>
    <w:lsdException w:name="Medium Grid 2" w:semiHidden="off" w:uiPriority="68"/>
    <w:lsdException w:name="Medium Grid 3" w:semiHidden="off" w:uiPriority="69"/>
    <w:lsdException w:name="Dark List" w:semiHidden="off" w:uiPriority="70"/>
    <w:lsdException w:name="Colorful Shading" w:semiHidden="off" w:uiPriority="71"/>
    <w:lsdException w:name="Colorful List" w:semiHidden="off" w:uiPriority="72"/>
    <w:lsdException w:name="Colorful Grid" w:semiHidden="off" w:uiPriority="73"/>
    <w:lsdException w:name="Light Shading Accent 1" w:semiHidden="off" w:uiPriority="60"/>
    <w:lsdException w:name="Light List Accent 1" w:semiHidden="off" w:uiPriority="61"/>
    <w:lsdException w:name="Light Grid Accent 1" w:semiHidden="off" w:uiPriority="62"/>
    <w:lsdException w:name="Medium Shading 1 Accent 1" w:semiHidden="off" w:uiPriority="63"/>
    <w:lsdException w:name="Medium Shading 2 Accent 1" w:semiHidden="off" w:uiPriority="64"/>
    <w:lsdException w:name="Medium List 1 Accent 1" w:semiHidden="off" w:uiPriority="65"/>
    <w:lsdException w:name="List Paragraph" w:semiHidden="off" w:qFormat="on"/>
    <w:lsdException w:name="Quote" w:semiHidden="off" w:uiPriority="29" w:qFormat="on"/>
    <w:lsdException w:name="Intense Quote" w:semiHidden="off" w:uiPriority="30" w:qFormat="on"/>
    <w:lsdException w:name="Medium List 2 Accent 1" w:semiHidden="off" w:uiPriority="66"/>
    <w:lsdException w:name="Medium Grid 1 Accent 1" w:semiHidden="off" w:uiPriority="67"/>
    <w:lsdException w:name="Medium Grid 2 Accent 1" w:semiHidden="off" w:uiPriority="68"/>
    <w:lsdException w:name="Medium Grid 3 Accent 1" w:semiHidden="off" w:uiPriority="69"/>
    <w:lsdException w:name="Dark List Accent 1" w:semiHidden="off" w:uiPriority="70"/>
    <w:lsdException w:name="Colorful Shading Accent 1" w:semiHidden="off" w:uiPriority="71"/>
    <w:lsdException w:name="Colorful List Accent 1" w:semiHidden="off" w:uiPriority="72"/>
    <w:lsdException w:name="Colorful Grid Accent 1" w:semiHidden="off" w:uiPriority="73"/>
    <w:lsdException w:name="Light Shading Accent 2" w:semiHidden="off" w:uiPriority="60"/>
    <w:lsdException w:name="Light List Accent 2" w:semiHidden="off" w:uiPriority="61"/>
    <w:lsdException w:name="Light Grid Accent 2" w:semiHidden="off" w:uiPriority="62"/>
    <w:lsdException w:name="Medium Shading 1 Accent 2" w:semiHidden="off" w:uiPriority="63"/>
    <w:lsdException w:name="Medium Shading 2 Accent 2" w:semiHidden="off" w:uiPriority="64"/>
    <w:lsdException w:name="Medium List 1 Accent 2" w:semiHidden="off" w:uiPriority="65"/>
    <w:lsdException w:name="Medium List 2 Accent 2" w:semiHidden="off" w:uiPriority="66"/>
    <w:lsdException w:name="Medium Grid 1 Accent 2" w:semiHidden="off" w:uiPriority="67"/>
    <w:lsdException w:name="Medium Grid 2 Accent 2" w:semiHidden="off" w:uiPriority="68"/>
    <w:lsdException w:name="Medium Grid 3 Accent 2" w:semiHidden="off" w:uiPriority="69"/>
    <w:lsdException w:name="Dark List Accent 2" w:semiHidden="off" w:uiPriority="70"/>
    <w:lsdException w:name="Colorful Shading Accent 2" w:semiHidden="off" w:uiPriority="71"/>
    <w:lsdException w:name="Colorful List Accent 2" w:semiHidden="off" w:uiPriority="72"/>
    <w:lsdException w:name="Colorful Grid Accent 2" w:semiHidden="off" w:uiPriority="73"/>
    <w:lsdException w:name="Light Shading Accent 3" w:semiHidden="off" w:uiPriority="60"/>
    <w:lsdException w:name="Light List Accent 3" w:semiHidden="off" w:uiPriority="61"/>
    <w:lsdException w:name="Light Grid Accent 3" w:semiHidden="off" w:uiPriority="62"/>
    <w:lsdException w:name="Medium Shading 1 Accent 3" w:semiHidden="off" w:uiPriority="63"/>
    <w:lsdException w:name="Medium Shading 2 Accent 3" w:semiHidden="off" w:uiPriority="64"/>
    <w:lsdException w:name="Medium List 1 Accent 3" w:semiHidden="off" w:uiPriority="65"/>
    <w:lsdException w:name="Medium List 2 Accent 3" w:semiHidden="off" w:uiPriority="66"/>
    <w:lsdException w:name="Medium Grid 1 Accent 3" w:semiHidden="off" w:uiPriority="67"/>
    <w:lsdException w:name="Medium Grid 2 Accent 3" w:semiHidden="off" w:uiPriority="68"/>
    <w:lsdException w:name="Medium Grid 3 Accent 3" w:semiHidden="off" w:uiPriority="69"/>
    <w:lsdException w:name="Dark List Accent 3" w:semiHidden="off" w:uiPriority="70"/>
    <w:lsdException w:name="Colorful Shading Accent 3" w:semiHidden="off" w:uiPriority="71"/>
    <w:lsdException w:name="Colorful List Accent 3" w:semiHidden="off" w:uiPriority="72"/>
    <w:lsdException w:name="Colorful Grid Accent 3" w:semiHidden="off" w:uiPriority="73"/>
    <w:lsdException w:name="Light Shading Accent 4" w:semiHidden="off" w:uiPriority="60"/>
    <w:lsdException w:name="Light List Accent 4" w:semiHidden="off" w:uiPriority="61"/>
    <w:lsdException w:name="Light Grid Accent 4" w:semiHidden="off" w:uiPriority="62"/>
    <w:lsdException w:name="Medium Shading 1 Accent 4" w:semiHidden="off" w:uiPriority="63"/>
    <w:lsdException w:name="Medium Shading 2 Accent 4" w:semiHidden="off" w:uiPriority="64"/>
    <w:lsdException w:name="Medium List 1 Accent 4" w:semiHidden="off" w:uiPriority="65"/>
    <w:lsdException w:name="Medium List 2 Accent 4" w:semiHidden="off" w:uiPriority="66"/>
    <w:lsdException w:name="Medium Grid 1 Accent 4" w:semiHidden="off" w:uiPriority="67"/>
    <w:lsdException w:name="Medium Grid 2 Accent 4" w:semiHidden="off" w:uiPriority="68"/>
    <w:lsdException w:name="Medium Grid 3 Accent 4" w:semiHidden="off" w:uiPriority="69"/>
    <w:lsdException w:name="Dark List Accent 4" w:semiHidden="off" w:uiPriority="70"/>
    <w:lsdException w:name="Colorful Shading Accent 4" w:semiHidden="off" w:uiPriority="71"/>
    <w:lsdException w:name="Colorful List Accent 4" w:semiHidden="off" w:uiPriority="72"/>
    <w:lsdException w:name="Colorful Grid Accent 4" w:semiHidden="off" w:uiPriority="73"/>
    <w:lsdException w:name="Light Shading Accent 5" w:semiHidden="off" w:uiPriority="60"/>
    <w:lsdException w:name="Light List Accent 5" w:semiHidden="off" w:uiPriority="61"/>
    <w:lsdException w:name="Light Grid Accent 5" w:semiHidden="off" w:uiPriority="62"/>
    <w:lsdException w:name="Medium Shading 1 Accent 5" w:semiHidden="off" w:uiPriority="63"/>
    <w:lsdException w:name="Medium Shading 2 Accent 5" w:semiHidden="off" w:uiPriority="64"/>
    <w:lsdException w:name="Medium List 1 Accent 5" w:semiHidden="off" w:uiPriority="65"/>
    <w:lsdException w:name="Medium List 2 Accent 5" w:semiHidden="off" w:uiPriority="66"/>
    <w:lsdException w:name="Medium Grid 1 Accent 5" w:semiHidden="off" w:uiPriority="67"/>
    <w:lsdException w:name="Medium Grid 2 Accent 5" w:semiHidden="off" w:uiPriority="68"/>
    <w:lsdException w:name="Medium Grid 3 Accent 5" w:semiHidden="off" w:uiPriority="69"/>
    <w:lsdException w:name="Dark List Accent 5" w:semiHidden="off" w:uiPriority="70"/>
    <w:lsdException w:name="Colorful Shading Accent 5" w:semiHidden="off" w:uiPriority="71"/>
    <w:lsdException w:name="Colorful List Accent 5" w:semiHidden="off" w:uiPriority="72"/>
    <w:lsdException w:name="Colorful Grid Accent 5" w:semiHidden="off" w:uiPriority="73"/>
    <w:lsdException w:name="Light Shading Accent 6" w:semiHidden="off" w:uiPriority="60"/>
    <w:lsdException w:name="Light List Accent 6" w:semiHidden="off" w:uiPriority="61"/>
    <w:lsdException w:name="Light Grid Accent 6" w:semiHidden="off" w:uiPriority="62"/>
    <w:lsdException w:name="Medium Shading 1 Accent 6" w:semiHidden="off" w:uiPriority="63"/>
    <w:lsdException w:name="Medium Shading 2 Accent 6" w:semiHidden="off" w:uiPriority="64"/>
    <w:lsdException w:name="Medium List 1 Accent 6" w:semiHidden="off" w:uiPriority="65"/>
    <w:lsdException w:name="Medium List 2 Accent 6" w:semiHidden="off" w:uiPriority="66"/>
    <w:lsdException w:name="Medium Grid 1 Accent 6" w:semiHidden="off" w:uiPriority="67"/>
    <w:lsdException w:name="Medium Grid 2 Accent 6" w:semiHidden="off" w:uiPriority="68"/>
    <w:lsdException w:name="Medium Grid 3 Accent 6" w:semiHidden="off" w:uiPriority="69"/>
    <w:lsdException w:name="Dark List Accent 6" w:semiHidden="off" w:uiPriority="70"/>
    <w:lsdException w:name="Colorful Shading Accent 6" w:semiHidden="off" w:uiPriority="71"/>
    <w:lsdException w:name="Colorful List Accent 6" w:semiHidden="off" w:uiPriority="72"/>
    <w:lsdException w:name="Colorful Grid Accent 6" w:semiHidden="off" w:uiPriority="73"/>
    <w:lsdException w:name="Subtle Emphasis" w:semiHidden="off" w:uiPriority="19" w:qFormat="on"/>
    <w:lsdException w:name="Intense Emphasis" w:semiHidden="off" w:uiPriority="21" w:qFormat="on"/>
    <w:lsdException w:name="Subtle Reference" w:semiHidden="off" w:uiPriority="31" w:qFormat="on"/>
    <w:lsdException w:name="Intense Reference" w:semiHidden="off" w:uiPriority="32" w:qFormat="on"/>
    <w:lsdException w:name="Book Title" w:semiHidden="off" w:uiPriority="33" w:qFormat="on"/>
    <w:lsdException w:name="Bibliography" w:uiPriority="37" w:unhideWhenUsed="on"/>
  </w:latentStyles>
  <w:style w:type="paragraph" w:default="1" w:styleId="Normal">
    <w:name w:val="Normal"/>
    <w:qFormat/>
    <w:pPr>
      <w:spacing w:after="200" w:line="276" w:lineRule="auto"/>
    </w:pPr>
    <w:rPr>
      <w:rFonts w:ascii="Calibri" w:hAnsi="Calibri" w:cs="Calibri"/>
    </w:rPr>
  </w:style>
  <w:style w:type="paragraph" w:styleId="Heading1">
    <w:name w:val="heading 1"/>
    <w:basedOn w:val="Normal"/>
    <w:next w:val="Normal"/>
    <w:link w:val="Heading1Char"/>
    <w:uiPriority w:val="99"/>
    <w:qFormat/>
    <w:pPr>
      <w:keepNext/>
      <w:numPr>
        <w:numId w:val="15"/>
      </w:numPr>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numPr>
        <w:ilvl w:val="1"/>
        <w:numId w:val="15"/>
      </w:numPr>
      <w:spacing w:before="240" w:after="60" w:line="240" w:lineRule="auto"/>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numPr>
        <w:ilvl w:val="2"/>
        <w:numId w:val="15"/>
      </w:numPr>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uiPriority w:val="99"/>
    <w:qFormat/>
    <w:pPr>
      <w:keepNext/>
      <w:numPr>
        <w:ilvl w:val="3"/>
        <w:numId w:val="15"/>
      </w:numPr>
      <w:spacing w:before="240" w:after="60" w:line="240" w:lineRule="auto"/>
      <w:outlineLvl w:val="3"/>
    </w:pPr>
    <w:rPr>
      <w:rFonts w:ascii="Times New Roman" w:hAnsi="Times New Roman" w:cs="Times New Roman"/>
      <w:b/>
      <w:bCs/>
      <w:sz w:val="28"/>
      <w:szCs w:val="28"/>
    </w:rPr>
  </w:style>
  <w:style w:type="paragraph" w:styleId="Heading5">
    <w:name w:val="heading 5"/>
    <w:basedOn w:val="Normal"/>
    <w:next w:val="Normal"/>
    <w:link w:val="Heading5Char"/>
    <w:uiPriority w:val="99"/>
    <w:qFormat/>
    <w:pPr>
      <w:numPr>
        <w:ilvl w:val="4"/>
        <w:numId w:val="15"/>
      </w:numPr>
      <w:spacing w:before="240" w:after="60" w:line="240" w:lineRule="auto"/>
      <w:outlineLvl w:val="4"/>
    </w:pPr>
    <w:rPr>
      <w:rFonts w:ascii="Times New Roman" w:hAnsi="Times New Roman" w:cs="Times New Roman"/>
      <w:b/>
      <w:bCs/>
      <w:i/>
      <w:iCs/>
      <w:sz w:val="26"/>
      <w:szCs w:val="26"/>
    </w:rPr>
  </w:style>
  <w:style w:type="paragraph" w:styleId="Heading6">
    <w:name w:val="heading 6"/>
    <w:basedOn w:val="Normal"/>
    <w:next w:val="Normal"/>
    <w:link w:val="Heading6Char"/>
    <w:uiPriority w:val="99"/>
    <w:qFormat/>
    <w:pPr>
      <w:numPr>
        <w:ilvl w:val="5"/>
        <w:numId w:val="15"/>
      </w:numPr>
      <w:spacing w:before="240" w:after="60" w:line="240" w:lineRule="auto"/>
      <w:outlineLvl w:val="5"/>
    </w:pPr>
    <w:rPr>
      <w:rFonts w:ascii="Times New Roman" w:hAnsi="Times New Roman" w:cs="Times New Roman"/>
      <w:b/>
      <w:bCs/>
    </w:rPr>
  </w:style>
  <w:style w:type="paragraph" w:styleId="Heading7">
    <w:name w:val="heading 7"/>
    <w:basedOn w:val="Normal"/>
    <w:next w:val="Normal"/>
    <w:link w:val="Heading7Char"/>
    <w:uiPriority w:val="99"/>
    <w:qFormat/>
    <w:pPr>
      <w:numPr>
        <w:ilvl w:val="6"/>
        <w:numId w:val="15"/>
      </w:numPr>
      <w:spacing w:before="240" w:after="60" w:line="240" w:lineRule="auto"/>
      <w:outlineLvl w:val="6"/>
    </w:pPr>
    <w:rPr>
      <w:rFonts w:ascii="Times New Roman" w:hAnsi="Times New Roman" w:cs="Times New Roman"/>
      <w:sz w:val="24"/>
      <w:szCs w:val="24"/>
    </w:rPr>
  </w:style>
  <w:style w:type="paragraph" w:styleId="Heading8">
    <w:name w:val="heading 8"/>
    <w:basedOn w:val="Normal"/>
    <w:next w:val="Normal"/>
    <w:link w:val="Heading8Char"/>
    <w:uiPriority w:val="99"/>
    <w:qFormat/>
    <w:pPr>
      <w:numPr>
        <w:ilvl w:val="7"/>
        <w:numId w:val="15"/>
      </w:numPr>
      <w:spacing w:before="240" w:after="60" w:line="240" w:lineRule="auto"/>
      <w:outlineLvl w:val="7"/>
    </w:pPr>
    <w:rPr>
      <w:rFonts w:ascii="Times New Roman" w:hAnsi="Times New Roman" w:cs="Times New Roman"/>
      <w:i/>
      <w:iCs/>
      <w:sz w:val="24"/>
      <w:szCs w:val="24"/>
    </w:rPr>
  </w:style>
  <w:style w:type="paragraph" w:styleId="Heading9">
    <w:name w:val="heading 9"/>
    <w:basedOn w:val="Normal"/>
    <w:next w:val="Normal"/>
    <w:link w:val="Heading9Char"/>
    <w:uiPriority w:val="99"/>
    <w:qFormat/>
    <w:pPr>
      <w:numPr>
        <w:ilvl w:val="8"/>
        <w:numId w:val="15"/>
      </w:numPr>
      <w:spacing w:before="240" w:after="60" w:line="240" w:lineRule="auto"/>
      <w:outlineLvl w:val="8"/>
    </w:pPr>
    <w:rPr>
      <w:rFonts w:ascii="Arial" w:hAnsi="Arial" w:cs="Arial"/>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Arial" w:hAnsi="Arial" w:cs="Arial"/>
      <w:b/>
      <w:bCs/>
      <w:kern w:val="32"/>
      <w:sz w:val="32"/>
      <w:szCs w:val="32"/>
      <w:lang w:eastAsia="fr-FR"/>
    </w:rPr>
  </w:style>
  <w:style w:type="character" w:customStyle="1" w:styleId="Heading2Char">
    <w:name w:val="Heading 2 Char"/>
    <w:basedOn w:val="DefaultParagraphFont"/>
    <w:link w:val="Heading2"/>
    <w:uiPriority w:val="99"/>
    <w:rPr>
      <w:rFonts w:ascii="Arial" w:hAnsi="Arial" w:cs="Arial"/>
      <w:b/>
      <w:bCs/>
      <w:i/>
      <w:iCs/>
      <w:sz w:val="28"/>
      <w:szCs w:val="28"/>
      <w:lang w:eastAsia="fr-FR"/>
    </w:rPr>
  </w:style>
  <w:style w:type="character" w:customStyle="1" w:styleId="Heading3Char">
    <w:name w:val="Heading 3 Char"/>
    <w:basedOn w:val="DefaultParagraphFont"/>
    <w:link w:val="Heading3"/>
    <w:uiPriority w:val="99"/>
    <w:rPr>
      <w:rFonts w:ascii="Arial" w:hAnsi="Arial" w:cs="Arial"/>
      <w:b/>
      <w:bCs/>
      <w:sz w:val="26"/>
      <w:szCs w:val="26"/>
      <w:lang w:eastAsia="fr-FR"/>
    </w:rPr>
  </w:style>
  <w:style w:type="character" w:customStyle="1" w:styleId="Heading4Char">
    <w:name w:val="Heading 4 Char"/>
    <w:basedOn w:val="DefaultParagraphFont"/>
    <w:link w:val="Heading4"/>
    <w:uiPriority w:val="99"/>
    <w:rPr>
      <w:rFonts w:ascii="Times New Roman" w:hAnsi="Times New Roman" w:cs="Times New Roman"/>
      <w:b/>
      <w:bCs/>
      <w:sz w:val="28"/>
      <w:szCs w:val="28"/>
      <w:lang w:eastAsia="fr-FR"/>
    </w:rPr>
  </w:style>
  <w:style w:type="character" w:customStyle="1" w:styleId="Heading5Char">
    <w:name w:val="Heading 5 Char"/>
    <w:basedOn w:val="DefaultParagraphFont"/>
    <w:link w:val="Heading5"/>
    <w:uiPriority w:val="99"/>
    <w:rPr>
      <w:rFonts w:ascii="Times New Roman" w:hAnsi="Times New Roman" w:cs="Times New Roman"/>
      <w:b/>
      <w:bCs/>
      <w:i/>
      <w:iCs/>
      <w:sz w:val="26"/>
      <w:szCs w:val="26"/>
      <w:lang w:eastAsia="fr-FR"/>
    </w:rPr>
  </w:style>
  <w:style w:type="character" w:customStyle="1" w:styleId="Heading6Char">
    <w:name w:val="Heading 6 Char"/>
    <w:basedOn w:val="DefaultParagraphFont"/>
    <w:link w:val="Heading6"/>
    <w:uiPriority w:val="99"/>
    <w:rPr>
      <w:rFonts w:ascii="Times New Roman" w:hAnsi="Times New Roman" w:cs="Times New Roman"/>
      <w:b/>
      <w:bCs/>
      <w:lang w:eastAsia="fr-FR"/>
    </w:rPr>
  </w:style>
  <w:style w:type="character" w:customStyle="1" w:styleId="Heading7Char">
    <w:name w:val="Heading 7 Char"/>
    <w:basedOn w:val="DefaultParagraphFont"/>
    <w:link w:val="Heading7"/>
    <w:uiPriority w:val="99"/>
    <w:rPr>
      <w:rFonts w:ascii="Times New Roman" w:hAnsi="Times New Roman" w:cs="Times New Roman"/>
      <w:sz w:val="24"/>
      <w:szCs w:val="24"/>
      <w:lang w:eastAsia="fr-FR"/>
    </w:rPr>
  </w:style>
  <w:style w:type="character" w:customStyle="1" w:styleId="Heading8Char">
    <w:name w:val="Heading 8 Char"/>
    <w:basedOn w:val="DefaultParagraphFont"/>
    <w:link w:val="Heading8"/>
    <w:uiPriority w:val="99"/>
    <w:rPr>
      <w:rFonts w:ascii="Times New Roman" w:hAnsi="Times New Roman" w:cs="Times New Roman"/>
      <w:i/>
      <w:iCs/>
      <w:sz w:val="24"/>
      <w:szCs w:val="24"/>
      <w:lang w:eastAsia="fr-FR"/>
    </w:rPr>
  </w:style>
  <w:style w:type="character" w:customStyle="1" w:styleId="Heading9Char">
    <w:name w:val="Heading 9 Char"/>
    <w:basedOn w:val="DefaultParagraphFont"/>
    <w:link w:val="Heading9"/>
    <w:uiPriority w:val="99"/>
    <w:rPr>
      <w:rFonts w:ascii="Arial" w:hAnsi="Arial" w:cs="Arial"/>
      <w:lang w:eastAsia="fr-FR"/>
    </w:rPr>
  </w:style>
  <w:style w:type="paragraph" w:styleId="BodyText">
    <w:name w:val="Body Text"/>
    <w:basedOn w:val="Normal"/>
    <w:link w:val="BodyTextChar"/>
    <w:uiPriority w:val="99"/>
    <w:pPr>
      <w:spacing w:after="0" w:line="360" w:lineRule="auto"/>
      <w:jc w:val="both"/>
    </w:pPr>
    <w:rPr>
      <w:rFonts w:ascii="Times New Roman" w:hAnsi="Times New Roman" w:cs="Times New Roman"/>
      <w:sz w:val="24"/>
      <w:szCs w:val="24"/>
    </w:rPr>
  </w:style>
  <w:style w:type="character" w:customStyle="1" w:styleId="BodyTextChar">
    <w:name w:val="Body Text Char"/>
    <w:basedOn w:val="DefaultParagraphFont"/>
    <w:link w:val="BodyText"/>
    <w:uiPriority w:val="99"/>
    <w:rPr>
      <w:rFonts w:ascii="Times New Roman" w:hAnsi="Times New Roman" w:cs="Times New Roman"/>
      <w:sz w:val="24"/>
      <w:szCs w:val="24"/>
      <w:lang w:eastAsia="fr-FR"/>
    </w:rPr>
  </w:style>
  <w:style w:type="paragraph" w:styleId="ListParagraph">
    <w:name w:val="List Paragraph"/>
    <w:basedOn w:val="Normal"/>
    <w:uiPriority w:val="99"/>
    <w:qFormat/>
    <w:pPr>
      <w:ind w:left="720"/>
    </w:pPr>
  </w:style>
  <w:style w:type="character" w:customStyle="1" w:styleId="mf15-grasrouge1">
    <w:name w:val="mf15-grasrouge1"/>
    <w:basedOn w:val="DefaultParagraphFont"/>
    <w:uiPriority w:val="99"/>
    <w:rPr>
      <w:rFonts w:ascii="Verdana" w:hAnsi="Verdana" w:cs="Verdana"/>
      <w:b/>
      <w:bCs/>
      <w:color w:val="auto"/>
      <w:sz w:val="16"/>
      <w:szCs w:val="16"/>
    </w:rPr>
  </w:style>
  <w:style w:type="character" w:customStyle="1" w:styleId="mf11-texte1">
    <w:name w:val="mf11-texte1"/>
    <w:basedOn w:val="DefaultParagraphFont"/>
    <w:uiPriority w:val="99"/>
    <w:rPr>
      <w:rFonts w:ascii="Verdana" w:hAnsi="Verdana" w:cs="Verdana"/>
      <w:sz w:val="16"/>
      <w:szCs w:val="16"/>
    </w:rPr>
  </w:style>
  <w:style w:type="paragraph" w:customStyle="1" w:styleId="mf11-texte">
    <w:name w:val="mf11-texte"/>
    <w:basedOn w:val="Normal"/>
    <w:uiPriority w:val="99"/>
    <w:pPr>
      <w:spacing w:before="100" w:beforeAutospacing="1" w:after="100" w:afterAutospacing="1" w:line="240" w:lineRule="auto"/>
    </w:pPr>
    <w:rPr>
      <w:rFonts w:ascii="Verdana" w:hAnsi="Verdana" w:cs="Verdana"/>
      <w:sz w:val="16"/>
      <w:szCs w:val="16"/>
    </w:rPr>
  </w:style>
  <w:style w:type="character" w:customStyle="1" w:styleId="mf05-grandtitre1">
    <w:name w:val="mf05-grandtitre1"/>
    <w:basedOn w:val="DefaultParagraphFont"/>
    <w:uiPriority w:val="99"/>
    <w:rPr>
      <w:rFonts w:ascii="Verdana" w:hAnsi="Verdana" w:cs="Verdana"/>
      <w:b/>
      <w:bCs/>
      <w:color w:val="auto"/>
      <w:sz w:val="16"/>
      <w:szCs w:val="16"/>
    </w:r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rPr>
      <w:rFonts w:ascii="Times New Roman" w:hAnsi="Times New Roman" w:cs="Times New Roman"/>
    </w:rPr>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rPr>
      <w:rFonts w:ascii="Times New Roman" w:hAnsi="Times New Roman" w:cs="Times New Roman"/>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rPr>
      <w:rFonts w:ascii="Times New Roman" w:hAnsi="Times New Roman" w:cs="Times New Roman"/>
      <w:sz w:val="16"/>
      <w:szCs w:val="1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rPr>
      <w:rFonts w:ascii="Times New Roman" w:hAnsi="Times New Roman" w:cs="Times New Roman"/>
    </w:rPr>
  </w:style>
  <w:style w:type="character" w:styleId="Hyperlink">
    <w:name w:val="Hyperlink"/>
    <w:basedOn w:val="DefaultParagraphFont"/>
    <w:uiPriority w:val="99"/>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duscol.education.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370</TotalTime>
  <Pages>10</Pages>
  <Words>4217</Words>
  <Characters>24037</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famille François</dc:creator>
  <cp:keywords/>
  <dc:description/>
  <cp:lastModifiedBy>CPIEN</cp:lastModifiedBy>
  <cp:revision>7</cp:revision>
  <cp:lastPrinted>2009-05-16T05:16:00Z</cp:lastPrinted>
  <dcterms:created xsi:type="dcterms:W3CDTF">2009-05-15T17:20:00Z</dcterms:created>
  <dcterms:modified xsi:type="dcterms:W3CDTF">2009-06-12T13:38:00Z</dcterms:modified>
</cp:coreProperties>
</file>